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89624" w14:textId="01374D12" w:rsidR="00CD3030" w:rsidRPr="00DA682C" w:rsidRDefault="00CD3030" w:rsidP="00CD3030">
      <w:pPr>
        <w:tabs>
          <w:tab w:val="left" w:pos="5400"/>
        </w:tabs>
        <w:jc w:val="right"/>
        <w:rPr>
          <w:color w:val="000000" w:themeColor="text1"/>
        </w:rPr>
      </w:pPr>
      <w:r w:rsidRPr="00DA682C">
        <w:t>Załącznik nr 1 do zapytania ofertowego nr</w:t>
      </w:r>
      <w:r w:rsidRPr="00DA682C">
        <w:rPr>
          <w:bCs/>
          <w:szCs w:val="28"/>
        </w:rPr>
        <w:t xml:space="preserve"> </w:t>
      </w:r>
      <w:r w:rsidRPr="00DA682C">
        <w:t>DZP.262</w:t>
      </w:r>
      <w:r w:rsidRPr="00DA682C">
        <w:rPr>
          <w:color w:val="000000" w:themeColor="text1"/>
        </w:rPr>
        <w:t>.W</w:t>
      </w:r>
      <w:r w:rsidR="000E6223" w:rsidRPr="00DA682C">
        <w:rPr>
          <w:color w:val="000000" w:themeColor="text1"/>
        </w:rPr>
        <w:t>.</w:t>
      </w:r>
      <w:r w:rsidR="00196B5F" w:rsidRPr="00DA682C">
        <w:rPr>
          <w:color w:val="000000" w:themeColor="text1"/>
        </w:rPr>
        <w:t>105</w:t>
      </w:r>
      <w:r w:rsidR="000E6223" w:rsidRPr="00DA682C">
        <w:rPr>
          <w:color w:val="000000" w:themeColor="text1"/>
        </w:rPr>
        <w:t>.</w:t>
      </w:r>
      <w:r w:rsidRPr="00DA682C">
        <w:rPr>
          <w:color w:val="000000" w:themeColor="text1"/>
        </w:rPr>
        <w:t xml:space="preserve">2025 </w:t>
      </w:r>
    </w:p>
    <w:p w14:paraId="2DEC1BE1" w14:textId="77777777" w:rsidR="00C65C82" w:rsidRPr="00DA682C" w:rsidRDefault="00C65C82" w:rsidP="00CD3030">
      <w:pPr>
        <w:tabs>
          <w:tab w:val="left" w:pos="5400"/>
        </w:tabs>
        <w:jc w:val="right"/>
        <w:rPr>
          <w:color w:val="000000" w:themeColor="text1"/>
        </w:rPr>
      </w:pPr>
    </w:p>
    <w:tbl>
      <w:tblPr>
        <w:tblW w:w="5002" w:type="pct"/>
        <w:tblLayout w:type="fixed"/>
        <w:tblCellMar>
          <w:top w:w="46" w:type="dxa"/>
          <w:left w:w="115" w:type="dxa"/>
          <w:right w:w="57" w:type="dxa"/>
        </w:tblCellMar>
        <w:tblLook w:val="04A0" w:firstRow="1" w:lastRow="0" w:firstColumn="1" w:lastColumn="0" w:noHBand="0" w:noVBand="1"/>
      </w:tblPr>
      <w:tblGrid>
        <w:gridCol w:w="9740"/>
      </w:tblGrid>
      <w:tr w:rsidR="00C65C82" w:rsidRPr="00DA682C" w14:paraId="721B6C33" w14:textId="77777777" w:rsidTr="00C65C82">
        <w:trPr>
          <w:trHeight w:val="932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14:paraId="34FDE4C1" w14:textId="77777777" w:rsidR="00C65C82" w:rsidRPr="00DA682C" w:rsidRDefault="00C65C82" w:rsidP="00AC6C99">
            <w:pPr>
              <w:spacing w:line="360" w:lineRule="auto"/>
              <w:jc w:val="center"/>
              <w:rPr>
                <w:b/>
                <w:sz w:val="28"/>
                <w:szCs w:val="20"/>
              </w:rPr>
            </w:pPr>
            <w:r w:rsidRPr="00DA682C">
              <w:rPr>
                <w:b/>
                <w:sz w:val="28"/>
                <w:szCs w:val="20"/>
              </w:rPr>
              <w:t>FORMULARZ OFERTOWY</w:t>
            </w:r>
          </w:p>
          <w:p w14:paraId="55D1F11B" w14:textId="29F077A6" w:rsidR="00C65C82" w:rsidRPr="00DA682C" w:rsidRDefault="00C65C82" w:rsidP="00E84EBE">
            <w:pPr>
              <w:pStyle w:val="ZALACZNIK-Wyliczenie2-x"/>
              <w:tabs>
                <w:tab w:val="clear" w:pos="539"/>
                <w:tab w:val="left" w:pos="567"/>
              </w:tabs>
              <w:spacing w:before="100" w:beforeAutospacing="1" w:after="100" w:afterAutospacing="1" w:line="276" w:lineRule="auto"/>
              <w:ind w:left="227" w:firstLine="0"/>
              <w:jc w:val="center"/>
              <w:rPr>
                <w:rFonts w:ascii="Times New Roman" w:hAnsi="Times New Roman" w:cs="Times New Roman"/>
                <w:szCs w:val="20"/>
              </w:rPr>
            </w:pPr>
            <w:r w:rsidRPr="00DA682C">
              <w:rPr>
                <w:rFonts w:ascii="Times New Roman" w:hAnsi="Times New Roman" w:cs="Times New Roman"/>
                <w:bCs/>
                <w:szCs w:val="20"/>
              </w:rPr>
              <w:t xml:space="preserve">Dot. postępowania na </w:t>
            </w:r>
            <w:r w:rsidR="00196B5F" w:rsidRPr="00DA682C">
              <w:rPr>
                <w:rFonts w:ascii="Times New Roman" w:hAnsi="Times New Roman" w:cs="Times New Roman"/>
                <w:szCs w:val="20"/>
              </w:rPr>
              <w:t>dostawę sprzętu i wyposażenia medycznego</w:t>
            </w:r>
          </w:p>
        </w:tc>
      </w:tr>
      <w:tr w:rsidR="00C65C82" w:rsidRPr="00DA682C" w14:paraId="05D3A681" w14:textId="77777777" w:rsidTr="00AC6C99">
        <w:tblPrEx>
          <w:tblCellMar>
            <w:top w:w="67" w:type="dxa"/>
            <w:left w:w="55" w:type="dxa"/>
            <w:right w:w="10" w:type="dxa"/>
          </w:tblCellMar>
        </w:tblPrEx>
        <w:trPr>
          <w:trHeight w:val="2050"/>
        </w:trPr>
        <w:tc>
          <w:tcPr>
            <w:tcW w:w="5000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112E71A" w14:textId="77777777" w:rsidR="00C65C82" w:rsidRPr="00DA682C" w:rsidRDefault="00C65C82" w:rsidP="00AC6C99">
            <w:pPr>
              <w:spacing w:line="360" w:lineRule="auto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 Nazwa (firma) albo imię i nazwisko wykonawcy:  </w:t>
            </w:r>
          </w:p>
          <w:p w14:paraId="6D388C9C" w14:textId="77777777" w:rsidR="00C65C82" w:rsidRPr="00DA682C" w:rsidRDefault="00C65C82" w:rsidP="00AC6C99">
            <w:pPr>
              <w:spacing w:line="360" w:lineRule="auto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>.................................................................................................................................................................................................</w:t>
            </w:r>
          </w:p>
          <w:p w14:paraId="2D773768" w14:textId="77777777" w:rsidR="00C65C82" w:rsidRPr="00DA682C" w:rsidRDefault="00C65C82" w:rsidP="00AC6C99">
            <w:pPr>
              <w:spacing w:line="360" w:lineRule="auto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Siedziba albo miejsce zamieszkania wykonawcy:      </w:t>
            </w:r>
          </w:p>
          <w:p w14:paraId="519558A3" w14:textId="77777777" w:rsidR="00C65C82" w:rsidRPr="00DA682C" w:rsidRDefault="00C65C82" w:rsidP="00AC6C99">
            <w:pPr>
              <w:spacing w:line="360" w:lineRule="auto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>ul. .......................................................................... miejscowość:...........................................................................................</w:t>
            </w:r>
          </w:p>
          <w:p w14:paraId="69764678" w14:textId="77777777" w:rsidR="00C65C82" w:rsidRPr="00DA682C" w:rsidRDefault="00C65C82" w:rsidP="00AC6C99">
            <w:pPr>
              <w:spacing w:line="360" w:lineRule="auto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kod pocztowy: …………………………………………   poczta: ………………...…………………......…........................ </w:t>
            </w:r>
          </w:p>
          <w:p w14:paraId="797A60F4" w14:textId="77777777" w:rsidR="00C65C82" w:rsidRPr="00DA682C" w:rsidRDefault="00C65C82" w:rsidP="00AC6C99">
            <w:pPr>
              <w:spacing w:line="360" w:lineRule="auto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>województwo: ……………………………………..….   powiat: …………………………................…………………….</w:t>
            </w:r>
          </w:p>
          <w:p w14:paraId="66E6580A" w14:textId="77777777" w:rsidR="00C65C82" w:rsidRPr="00DA682C" w:rsidRDefault="00C65C82" w:rsidP="00AC6C99">
            <w:pPr>
              <w:spacing w:line="360" w:lineRule="auto"/>
              <w:rPr>
                <w:sz w:val="20"/>
                <w:szCs w:val="20"/>
                <w:lang w:val="de-DE"/>
              </w:rPr>
            </w:pPr>
            <w:r w:rsidRPr="00DA682C">
              <w:rPr>
                <w:sz w:val="20"/>
                <w:szCs w:val="20"/>
                <w:lang w:val="de-DE"/>
              </w:rPr>
              <w:t>NIP: .................................................. REGON: …………………………..   KRS:  ……………………………………..</w:t>
            </w:r>
          </w:p>
          <w:p w14:paraId="2DCC6AF3" w14:textId="77777777" w:rsidR="00C65C82" w:rsidRPr="00DA682C" w:rsidRDefault="00C65C82" w:rsidP="00AC6C99">
            <w:pPr>
              <w:spacing w:line="360" w:lineRule="auto"/>
              <w:rPr>
                <w:sz w:val="20"/>
                <w:szCs w:val="20"/>
                <w:lang w:val="de-DE"/>
              </w:rPr>
            </w:pPr>
            <w:proofErr w:type="spellStart"/>
            <w:r w:rsidRPr="00DA682C">
              <w:rPr>
                <w:sz w:val="20"/>
                <w:szCs w:val="20"/>
                <w:lang w:val="de-DE"/>
              </w:rPr>
              <w:t>tel</w:t>
            </w:r>
            <w:proofErr w:type="spellEnd"/>
            <w:r w:rsidRPr="00DA682C">
              <w:rPr>
                <w:sz w:val="20"/>
                <w:szCs w:val="20"/>
                <w:lang w:val="de-DE"/>
              </w:rPr>
              <w:t xml:space="preserve">: ......................................................………………adres </w:t>
            </w:r>
            <w:proofErr w:type="spellStart"/>
            <w:r w:rsidRPr="00DA682C">
              <w:rPr>
                <w:sz w:val="20"/>
                <w:szCs w:val="20"/>
                <w:lang w:val="de-DE"/>
              </w:rPr>
              <w:t>e-mail</w:t>
            </w:r>
            <w:proofErr w:type="spellEnd"/>
            <w:r w:rsidRPr="00DA682C">
              <w:rPr>
                <w:sz w:val="20"/>
                <w:szCs w:val="20"/>
                <w:lang w:val="de-DE"/>
              </w:rPr>
              <w:t>:  ……………………………………………………..</w:t>
            </w:r>
          </w:p>
          <w:p w14:paraId="162FB4A9" w14:textId="77777777" w:rsidR="00C65C82" w:rsidRPr="00DA682C" w:rsidRDefault="00C65C82" w:rsidP="00AC6C99">
            <w:pPr>
              <w:spacing w:line="360" w:lineRule="auto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>Adres do korespondencji, jeżeli jest inny niż powyżej:…………………………………………………………………..</w:t>
            </w:r>
          </w:p>
          <w:p w14:paraId="3F327CB4" w14:textId="77777777" w:rsidR="00C65C82" w:rsidRPr="00DA682C" w:rsidRDefault="00C65C82" w:rsidP="00AC6C99">
            <w:pPr>
              <w:suppressAutoHyphens/>
              <w:spacing w:line="276" w:lineRule="auto"/>
              <w:ind w:right="107"/>
              <w:jc w:val="both"/>
              <w:rPr>
                <w:sz w:val="20"/>
                <w:szCs w:val="20"/>
              </w:rPr>
            </w:pPr>
          </w:p>
          <w:p w14:paraId="0EE6DFE8" w14:textId="77777777" w:rsidR="00C65C82" w:rsidRPr="00DA682C" w:rsidRDefault="00C65C82" w:rsidP="00AC6C99">
            <w:pPr>
              <w:suppressAutoHyphens/>
              <w:spacing w:line="360" w:lineRule="auto"/>
              <w:ind w:right="107"/>
              <w:jc w:val="both"/>
              <w:rPr>
                <w:i/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Aktualny dokument potwierdzający umocowanie do reprezentacji wykonawcy, Zamawiający może pobrać za pomocą bezpłatnych ogólnodostępnych baz pod adresem: </w:t>
            </w:r>
          </w:p>
          <w:p w14:paraId="4A288AF1" w14:textId="77777777" w:rsidR="00C65C82" w:rsidRPr="00DA682C" w:rsidRDefault="00C65C82" w:rsidP="00AC6C99">
            <w:pPr>
              <w:spacing w:before="120" w:after="120" w:line="276" w:lineRule="auto"/>
              <w:jc w:val="both"/>
              <w:rPr>
                <w:sz w:val="20"/>
                <w:szCs w:val="20"/>
                <w:lang w:val="en-US"/>
              </w:rPr>
            </w:pPr>
            <w:r w:rsidRPr="00DA682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82C">
              <w:rPr>
                <w:sz w:val="20"/>
                <w:szCs w:val="20"/>
                <w:lang w:val="en-US"/>
              </w:rPr>
              <w:instrText xml:space="preserve"> FORMCHECKBOX </w:instrText>
            </w:r>
            <w:r w:rsidRPr="00DA682C">
              <w:rPr>
                <w:sz w:val="20"/>
                <w:szCs w:val="20"/>
              </w:rPr>
            </w:r>
            <w:r w:rsidRPr="00DA682C">
              <w:rPr>
                <w:sz w:val="20"/>
                <w:szCs w:val="20"/>
              </w:rPr>
              <w:fldChar w:fldCharType="separate"/>
            </w:r>
            <w:r w:rsidRPr="00DA682C">
              <w:rPr>
                <w:sz w:val="20"/>
                <w:szCs w:val="20"/>
              </w:rPr>
              <w:fldChar w:fldCharType="end"/>
            </w:r>
            <w:r w:rsidRPr="00DA682C">
              <w:rPr>
                <w:sz w:val="20"/>
                <w:szCs w:val="20"/>
              </w:rPr>
              <w:t xml:space="preserve"> </w:t>
            </w:r>
            <w:hyperlink r:id="rId8" w:history="1">
              <w:r w:rsidRPr="00DA682C">
                <w:rPr>
                  <w:rStyle w:val="Hipercze"/>
                  <w:rFonts w:eastAsiaTheme="majorEastAsia"/>
                  <w:color w:val="auto"/>
                  <w:sz w:val="20"/>
                  <w:szCs w:val="20"/>
                  <w:lang w:val="en-US"/>
                </w:rPr>
                <w:t>https://prod.ceidg.gov.pl/CEIDG/CEIDG.Public.UI/Search.aspx</w:t>
              </w:r>
            </w:hyperlink>
            <w:r w:rsidRPr="00DA682C">
              <w:rPr>
                <w:sz w:val="20"/>
                <w:szCs w:val="20"/>
              </w:rPr>
              <w:t xml:space="preserve"> </w:t>
            </w:r>
            <w:r w:rsidRPr="00DA682C">
              <w:rPr>
                <w:sz w:val="20"/>
                <w:szCs w:val="20"/>
                <w:lang w:val="en-US"/>
              </w:rPr>
              <w:t>(CEIDG)</w:t>
            </w:r>
          </w:p>
          <w:bookmarkStart w:id="0" w:name="_Hlk74041896"/>
          <w:p w14:paraId="10671A38" w14:textId="77777777" w:rsidR="00C65C82" w:rsidRPr="00DA682C" w:rsidRDefault="00C65C82" w:rsidP="00AC6C99">
            <w:pPr>
              <w:spacing w:before="120" w:after="120" w:line="276" w:lineRule="auto"/>
              <w:jc w:val="both"/>
              <w:rPr>
                <w:sz w:val="20"/>
                <w:szCs w:val="20"/>
                <w:lang w:val="en-US"/>
              </w:rPr>
            </w:pPr>
            <w:r w:rsidRPr="00DA682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82C">
              <w:rPr>
                <w:sz w:val="20"/>
                <w:szCs w:val="20"/>
                <w:lang w:val="en-US"/>
              </w:rPr>
              <w:instrText xml:space="preserve"> FORMCHECKBOX </w:instrText>
            </w:r>
            <w:r w:rsidRPr="00DA682C">
              <w:rPr>
                <w:sz w:val="20"/>
                <w:szCs w:val="20"/>
              </w:rPr>
            </w:r>
            <w:r w:rsidRPr="00DA682C">
              <w:rPr>
                <w:sz w:val="20"/>
                <w:szCs w:val="20"/>
              </w:rPr>
              <w:fldChar w:fldCharType="separate"/>
            </w:r>
            <w:r w:rsidRPr="00DA682C">
              <w:rPr>
                <w:sz w:val="20"/>
                <w:szCs w:val="20"/>
              </w:rPr>
              <w:fldChar w:fldCharType="end"/>
            </w:r>
            <w:bookmarkEnd w:id="0"/>
            <w:r w:rsidRPr="00DA682C">
              <w:rPr>
                <w:sz w:val="20"/>
                <w:szCs w:val="20"/>
                <w:lang w:val="en-US"/>
              </w:rPr>
              <w:t xml:space="preserve"> </w:t>
            </w:r>
            <w:hyperlink r:id="rId9" w:history="1">
              <w:r w:rsidRPr="00DA682C">
                <w:rPr>
                  <w:rStyle w:val="Hipercze"/>
                  <w:rFonts w:eastAsiaTheme="majorEastAsia"/>
                  <w:color w:val="auto"/>
                  <w:sz w:val="20"/>
                  <w:szCs w:val="20"/>
                  <w:lang w:val="en-US"/>
                </w:rPr>
                <w:t>https://ekrs.ms.gov.pl/web/wyszukiwarka-krs/strona-glowna/</w:t>
              </w:r>
            </w:hyperlink>
            <w:r w:rsidRPr="00DA682C">
              <w:rPr>
                <w:sz w:val="20"/>
                <w:szCs w:val="20"/>
                <w:lang w:val="en-US"/>
              </w:rPr>
              <w:t xml:space="preserve"> (KRS)</w:t>
            </w:r>
          </w:p>
          <w:p w14:paraId="5E658193" w14:textId="77777777" w:rsidR="00C65C82" w:rsidRPr="00DA682C" w:rsidRDefault="00C65C82" w:rsidP="00AC6C99">
            <w:pPr>
              <w:spacing w:before="120" w:after="120"/>
              <w:jc w:val="both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82C">
              <w:rPr>
                <w:sz w:val="20"/>
                <w:szCs w:val="20"/>
              </w:rPr>
              <w:instrText xml:space="preserve"> FORMCHECKBOX </w:instrText>
            </w:r>
            <w:r w:rsidRPr="00DA682C">
              <w:rPr>
                <w:sz w:val="20"/>
                <w:szCs w:val="20"/>
              </w:rPr>
            </w:r>
            <w:r w:rsidRPr="00DA682C">
              <w:rPr>
                <w:sz w:val="20"/>
                <w:szCs w:val="20"/>
              </w:rPr>
              <w:fldChar w:fldCharType="separate"/>
            </w:r>
            <w:r w:rsidRPr="00DA682C">
              <w:rPr>
                <w:sz w:val="20"/>
                <w:szCs w:val="20"/>
              </w:rPr>
              <w:fldChar w:fldCharType="end"/>
            </w:r>
            <w:r w:rsidRPr="00DA682C">
              <w:rPr>
                <w:sz w:val="20"/>
                <w:szCs w:val="20"/>
              </w:rPr>
              <w:t xml:space="preserve"> inny właściwy rejestr………………………….. - …………………………………</w:t>
            </w:r>
          </w:p>
          <w:p w14:paraId="7728DD2F" w14:textId="77777777" w:rsidR="00C65C82" w:rsidRPr="00DA682C" w:rsidRDefault="00C65C82" w:rsidP="00AC6C99">
            <w:pPr>
              <w:spacing w:before="120" w:after="120"/>
              <w:rPr>
                <w:i/>
                <w:sz w:val="18"/>
                <w:szCs w:val="18"/>
              </w:rPr>
            </w:pPr>
            <w:r w:rsidRPr="00DA682C">
              <w:rPr>
                <w:sz w:val="18"/>
                <w:szCs w:val="18"/>
              </w:rPr>
              <w:t xml:space="preserve">                                                  </w:t>
            </w:r>
            <w:r w:rsidRPr="00DA682C">
              <w:rPr>
                <w:i/>
                <w:sz w:val="18"/>
                <w:szCs w:val="18"/>
              </w:rPr>
              <w:t xml:space="preserve">(wpisać nazwę)  </w:t>
            </w:r>
            <w:r w:rsidRPr="00DA682C">
              <w:rPr>
                <w:i/>
                <w:sz w:val="18"/>
                <w:szCs w:val="18"/>
              </w:rPr>
              <w:tab/>
              <w:t xml:space="preserve">                        (wpisać adres internetowy)</w:t>
            </w:r>
          </w:p>
          <w:p w14:paraId="75BA4CC8" w14:textId="77777777" w:rsidR="00C65C82" w:rsidRPr="00DA682C" w:rsidRDefault="00C65C82" w:rsidP="00AC6C99">
            <w:pPr>
              <w:spacing w:before="120" w:after="120" w:line="276" w:lineRule="auto"/>
              <w:ind w:left="340" w:hanging="340"/>
              <w:jc w:val="both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682C">
              <w:rPr>
                <w:sz w:val="20"/>
                <w:szCs w:val="20"/>
              </w:rPr>
              <w:instrText xml:space="preserve"> FORMCHECKBOX </w:instrText>
            </w:r>
            <w:r w:rsidRPr="00DA682C">
              <w:rPr>
                <w:sz w:val="20"/>
                <w:szCs w:val="20"/>
              </w:rPr>
            </w:r>
            <w:r w:rsidRPr="00DA682C">
              <w:rPr>
                <w:sz w:val="20"/>
                <w:szCs w:val="20"/>
              </w:rPr>
              <w:fldChar w:fldCharType="separate"/>
            </w:r>
            <w:r w:rsidRPr="00DA682C">
              <w:rPr>
                <w:sz w:val="20"/>
                <w:szCs w:val="20"/>
              </w:rPr>
              <w:fldChar w:fldCharType="end"/>
            </w:r>
            <w:r w:rsidRPr="00DA682C">
              <w:rPr>
                <w:sz w:val="20"/>
                <w:szCs w:val="20"/>
              </w:rPr>
              <w:t xml:space="preserve"> brak możliwości pobrania online</w:t>
            </w:r>
          </w:p>
          <w:p w14:paraId="0720867A" w14:textId="1E3F9F06" w:rsidR="00C65C82" w:rsidRPr="00DA682C" w:rsidRDefault="00C65C82" w:rsidP="00AC6C99">
            <w:pPr>
              <w:spacing w:before="120" w:after="120" w:line="276" w:lineRule="auto"/>
              <w:ind w:right="106"/>
              <w:jc w:val="both"/>
              <w:rPr>
                <w:i/>
                <w:sz w:val="18"/>
                <w:szCs w:val="18"/>
              </w:rPr>
            </w:pPr>
          </w:p>
        </w:tc>
      </w:tr>
      <w:tr w:rsidR="00C65C82" w:rsidRPr="00DA682C" w14:paraId="3A739F3F" w14:textId="77777777" w:rsidTr="00AC6C99">
        <w:tblPrEx>
          <w:tblCellMar>
            <w:top w:w="67" w:type="dxa"/>
            <w:left w:w="55" w:type="dxa"/>
            <w:right w:w="10" w:type="dxa"/>
          </w:tblCellMar>
        </w:tblPrEx>
        <w:trPr>
          <w:trHeight w:val="6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7C8A0" w14:textId="1FE19158" w:rsidR="003F3C37" w:rsidRPr="00DA682C" w:rsidRDefault="00C65C82" w:rsidP="00AC6C99">
            <w:pPr>
              <w:spacing w:line="360" w:lineRule="auto"/>
              <w:ind w:right="105"/>
              <w:jc w:val="both"/>
              <w:rPr>
                <w:b/>
                <w:sz w:val="20"/>
                <w:szCs w:val="20"/>
              </w:rPr>
            </w:pPr>
            <w:r w:rsidRPr="00DA682C">
              <w:rPr>
                <w:b/>
                <w:sz w:val="20"/>
                <w:szCs w:val="20"/>
              </w:rPr>
              <w:t xml:space="preserve">Oferujemy wykonanie zamówienia za cenę: </w:t>
            </w:r>
          </w:p>
          <w:p w14:paraId="22F996E1" w14:textId="77777777" w:rsidR="00196B5F" w:rsidRPr="00DA682C" w:rsidRDefault="00196B5F" w:rsidP="00C4463E">
            <w:pPr>
              <w:spacing w:line="360" w:lineRule="auto"/>
              <w:ind w:right="105"/>
              <w:jc w:val="both"/>
              <w:rPr>
                <w:sz w:val="20"/>
                <w:szCs w:val="20"/>
              </w:rPr>
            </w:pPr>
          </w:p>
          <w:p w14:paraId="16399772" w14:textId="4ACFDA61" w:rsidR="003F3C37" w:rsidRPr="00DA682C" w:rsidRDefault="00C65C82" w:rsidP="00C4463E">
            <w:pPr>
              <w:spacing w:line="360" w:lineRule="auto"/>
              <w:ind w:right="105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Wartość brutto: …………………zł  </w:t>
            </w:r>
          </w:p>
        </w:tc>
      </w:tr>
      <w:tr w:rsidR="00A11E95" w:rsidRPr="00DA682C" w14:paraId="59CE66B5" w14:textId="77777777" w:rsidTr="00AC6C99">
        <w:tblPrEx>
          <w:tblCellMar>
            <w:top w:w="67" w:type="dxa"/>
            <w:left w:w="55" w:type="dxa"/>
            <w:right w:w="10" w:type="dxa"/>
          </w:tblCellMar>
        </w:tblPrEx>
        <w:trPr>
          <w:trHeight w:val="634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85B29" w14:textId="77777777" w:rsidR="00A11E95" w:rsidRDefault="00A11E95" w:rsidP="00A11E95">
            <w:pPr>
              <w:spacing w:line="360" w:lineRule="auto"/>
              <w:ind w:right="105"/>
              <w:jc w:val="both"/>
              <w:rPr>
                <w:b/>
                <w:sz w:val="20"/>
                <w:szCs w:val="20"/>
              </w:rPr>
            </w:pPr>
            <w:r w:rsidRPr="00DA682C">
              <w:rPr>
                <w:b/>
                <w:sz w:val="20"/>
                <w:szCs w:val="20"/>
              </w:rPr>
              <w:t xml:space="preserve">Oferujemy </w:t>
            </w:r>
            <w:r>
              <w:rPr>
                <w:b/>
                <w:sz w:val="20"/>
                <w:szCs w:val="20"/>
              </w:rPr>
              <w:t>okres gwarancji wynoszący:</w:t>
            </w:r>
          </w:p>
          <w:p w14:paraId="3F50DF9E" w14:textId="77777777" w:rsidR="00A11E95" w:rsidRDefault="00A11E95" w:rsidP="00A11E95">
            <w:pPr>
              <w:spacing w:line="360" w:lineRule="auto"/>
              <w:ind w:right="105"/>
              <w:jc w:val="both"/>
              <w:rPr>
                <w:b/>
                <w:sz w:val="20"/>
                <w:szCs w:val="20"/>
              </w:rPr>
            </w:pPr>
          </w:p>
          <w:p w14:paraId="192F0344" w14:textId="351AB418" w:rsidR="00A11E95" w:rsidRPr="00A11E95" w:rsidRDefault="00A11E95" w:rsidP="00A11E95">
            <w:pPr>
              <w:spacing w:line="360" w:lineRule="auto"/>
              <w:ind w:right="105"/>
              <w:jc w:val="both"/>
              <w:rPr>
                <w:bCs/>
                <w:sz w:val="20"/>
                <w:szCs w:val="20"/>
              </w:rPr>
            </w:pPr>
            <w:r w:rsidRPr="00A11E95">
              <w:rPr>
                <w:bCs/>
                <w:sz w:val="20"/>
                <w:szCs w:val="20"/>
              </w:rPr>
              <w:t xml:space="preserve">……. miesięcy (min. 12 miesięcy) (nie podlega punktacji) </w:t>
            </w:r>
          </w:p>
          <w:p w14:paraId="3409BD3E" w14:textId="77777777" w:rsidR="00A11E95" w:rsidRDefault="00A11E95" w:rsidP="00AC6C99">
            <w:pPr>
              <w:spacing w:line="360" w:lineRule="auto"/>
              <w:ind w:right="105"/>
              <w:jc w:val="both"/>
              <w:rPr>
                <w:b/>
                <w:sz w:val="20"/>
                <w:szCs w:val="20"/>
              </w:rPr>
            </w:pPr>
          </w:p>
          <w:p w14:paraId="4722C332" w14:textId="77777777" w:rsidR="00A11E95" w:rsidRDefault="00A11E95" w:rsidP="00AC6C99">
            <w:pPr>
              <w:spacing w:line="360" w:lineRule="auto"/>
              <w:ind w:right="105"/>
              <w:jc w:val="both"/>
              <w:rPr>
                <w:b/>
                <w:sz w:val="20"/>
                <w:szCs w:val="20"/>
              </w:rPr>
            </w:pPr>
          </w:p>
          <w:p w14:paraId="7C83728C" w14:textId="77777777" w:rsidR="00A11E95" w:rsidRPr="00DA682C" w:rsidRDefault="00A11E95" w:rsidP="00AC6C99">
            <w:pPr>
              <w:spacing w:line="360" w:lineRule="auto"/>
              <w:ind w:right="105"/>
              <w:jc w:val="both"/>
              <w:rPr>
                <w:b/>
                <w:sz w:val="20"/>
                <w:szCs w:val="20"/>
              </w:rPr>
            </w:pPr>
          </w:p>
        </w:tc>
      </w:tr>
      <w:tr w:rsidR="00C65C82" w:rsidRPr="00DA682C" w14:paraId="36104375" w14:textId="77777777" w:rsidTr="00AC6C99">
        <w:tblPrEx>
          <w:tblCellMar>
            <w:top w:w="67" w:type="dxa"/>
            <w:left w:w="55" w:type="dxa"/>
            <w:right w:w="10" w:type="dxa"/>
          </w:tblCellMar>
        </w:tblPrEx>
        <w:trPr>
          <w:trHeight w:val="490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E8DABE" w14:textId="77777777" w:rsidR="00C65C82" w:rsidRPr="00DA682C" w:rsidRDefault="00C65C82" w:rsidP="00AC6C99">
            <w:pPr>
              <w:spacing w:line="360" w:lineRule="auto"/>
              <w:ind w:right="107"/>
              <w:jc w:val="both"/>
              <w:rPr>
                <w:b/>
                <w:sz w:val="20"/>
                <w:szCs w:val="20"/>
              </w:rPr>
            </w:pPr>
            <w:r w:rsidRPr="00DA682C">
              <w:rPr>
                <w:b/>
                <w:sz w:val="20"/>
                <w:szCs w:val="20"/>
              </w:rPr>
              <w:lastRenderedPageBreak/>
              <w:t xml:space="preserve">Wybór oferty będzie prowadzić do powstania u Zamawiającego obowiązku podatkowego zgodnie z ustawą z dnia </w:t>
            </w:r>
            <w:r w:rsidRPr="00DA682C">
              <w:rPr>
                <w:b/>
                <w:sz w:val="20"/>
                <w:szCs w:val="20"/>
              </w:rPr>
              <w:br/>
              <w:t>11 marca 2004 r. O podatku od towarów i usług:</w:t>
            </w:r>
          </w:p>
          <w:p w14:paraId="591C7F17" w14:textId="77777777" w:rsidR="00C65C82" w:rsidRPr="00DA682C" w:rsidRDefault="00C65C82" w:rsidP="00AC6C99">
            <w:pPr>
              <w:spacing w:line="360" w:lineRule="auto"/>
              <w:jc w:val="center"/>
              <w:rPr>
                <w:b/>
                <w:sz w:val="20"/>
                <w:szCs w:val="20"/>
              </w:rPr>
            </w:pPr>
            <w:r w:rsidRPr="00DA682C">
              <w:rPr>
                <w:b/>
                <w:sz w:val="20"/>
                <w:szCs w:val="20"/>
              </w:rPr>
              <w:t>TAK / NIE *</w:t>
            </w:r>
          </w:p>
          <w:p w14:paraId="35448DEB" w14:textId="77777777" w:rsidR="00C65C82" w:rsidRPr="00DA682C" w:rsidRDefault="00C65C82" w:rsidP="00AC6C99">
            <w:pPr>
              <w:spacing w:line="360" w:lineRule="auto"/>
              <w:jc w:val="center"/>
              <w:rPr>
                <w:i/>
                <w:sz w:val="20"/>
                <w:szCs w:val="20"/>
              </w:rPr>
            </w:pPr>
            <w:r w:rsidRPr="00DA682C">
              <w:rPr>
                <w:i/>
                <w:sz w:val="20"/>
                <w:szCs w:val="20"/>
              </w:rPr>
              <w:t>*</w:t>
            </w:r>
            <w:r w:rsidRPr="00DA682C">
              <w:rPr>
                <w:bCs/>
                <w:i/>
                <w:sz w:val="20"/>
                <w:szCs w:val="20"/>
              </w:rPr>
              <w:t>niepotrzebne skreślić</w:t>
            </w:r>
          </w:p>
          <w:p w14:paraId="22052DD0" w14:textId="77777777" w:rsidR="00C65C82" w:rsidRPr="00DA682C" w:rsidRDefault="00C65C82" w:rsidP="00AC6C99">
            <w:pPr>
              <w:pStyle w:val="NormalnyWeb"/>
              <w:spacing w:line="360" w:lineRule="auto"/>
              <w:ind w:right="107"/>
              <w:jc w:val="both"/>
              <w:rPr>
                <w:b/>
                <w:sz w:val="20"/>
                <w:szCs w:val="20"/>
                <w:u w:val="single"/>
              </w:rPr>
            </w:pPr>
            <w:r w:rsidRPr="00DA682C">
              <w:rPr>
                <w:sz w:val="20"/>
                <w:szCs w:val="20"/>
              </w:rPr>
              <w:t xml:space="preserve">UWAGA: ,,TAK” zaznaczają wyłącznie Ci wykonawcy, którzy w związku z rozliczeniem oferowanego świadczenia korzystają z procedury tzw. odwróconego VAT-u, co ma miejsce w sytuacji gdy </w:t>
            </w:r>
            <w:r w:rsidRPr="00DA682C">
              <w:rPr>
                <w:color w:val="000000"/>
                <w:sz w:val="20"/>
                <w:szCs w:val="20"/>
              </w:rPr>
              <w:t xml:space="preserve">obowiązek rozliczania podatku VAT przerzucony jest z wykonawcy na Zamawiającego. </w:t>
            </w:r>
          </w:p>
          <w:p w14:paraId="3BBB5C4E" w14:textId="77777777" w:rsidR="00C65C82" w:rsidRPr="00DA682C" w:rsidRDefault="00C65C82" w:rsidP="00AC6C99">
            <w:pPr>
              <w:spacing w:line="360" w:lineRule="auto"/>
              <w:ind w:right="246"/>
              <w:jc w:val="both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W przypadku udzielenia odpowiedzi „TAK”: </w:t>
            </w:r>
          </w:p>
          <w:p w14:paraId="1DD0EAB7" w14:textId="77777777" w:rsidR="00C65C82" w:rsidRPr="00DA682C" w:rsidRDefault="00C65C82" w:rsidP="00AC6C99">
            <w:pPr>
              <w:spacing w:line="360" w:lineRule="auto"/>
              <w:ind w:right="246"/>
              <w:jc w:val="both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>Wybór oferty będzie prowadzić do powstania u Zamawiającego obowiązku podatkowego w odniesieniu do następujących usług: …………………………………………………………………………………………………….</w:t>
            </w:r>
          </w:p>
          <w:p w14:paraId="72C921CE" w14:textId="370D81E7" w:rsidR="00C65C82" w:rsidRPr="00DA682C" w:rsidRDefault="00C65C82" w:rsidP="00AC6C99">
            <w:pPr>
              <w:spacing w:line="360" w:lineRule="auto"/>
              <w:ind w:right="246"/>
              <w:jc w:val="both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>Wartość usług powodująca obowiązek podatkowy u Zamawiającego to: ………………………</w:t>
            </w:r>
            <w:r w:rsidR="003F3C37" w:rsidRPr="00DA682C">
              <w:rPr>
                <w:sz w:val="20"/>
                <w:szCs w:val="20"/>
              </w:rPr>
              <w:t>……….</w:t>
            </w:r>
            <w:r w:rsidRPr="00DA682C">
              <w:rPr>
                <w:sz w:val="20"/>
                <w:szCs w:val="20"/>
              </w:rPr>
              <w:t>..….. zł netto.</w:t>
            </w:r>
          </w:p>
          <w:p w14:paraId="2922C5F0" w14:textId="77777777" w:rsidR="00C65C82" w:rsidRPr="00DA682C" w:rsidRDefault="00C65C82" w:rsidP="00AC6C99">
            <w:pPr>
              <w:spacing w:line="360" w:lineRule="auto"/>
              <w:ind w:right="246"/>
              <w:jc w:val="both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Stawka podatku od usług, która zgodnie z wiedzą wykonawcy, będzie miała zastosowanie: ………………….….%.      </w:t>
            </w:r>
          </w:p>
        </w:tc>
      </w:tr>
      <w:tr w:rsidR="00C65C82" w:rsidRPr="00DA682C" w14:paraId="32613EA1" w14:textId="77777777" w:rsidTr="00AC6C99">
        <w:tblPrEx>
          <w:tblCellMar>
            <w:top w:w="67" w:type="dxa"/>
            <w:left w:w="55" w:type="dxa"/>
            <w:right w:w="10" w:type="dxa"/>
          </w:tblCellMar>
        </w:tblPrEx>
        <w:trPr>
          <w:trHeight w:val="35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8ACFB" w14:textId="77777777" w:rsidR="00C65C82" w:rsidRPr="00DA682C" w:rsidRDefault="00C65C82" w:rsidP="00AC6C99">
            <w:pPr>
              <w:spacing w:line="360" w:lineRule="auto"/>
              <w:rPr>
                <w:b/>
                <w:sz w:val="20"/>
                <w:szCs w:val="20"/>
              </w:rPr>
            </w:pPr>
            <w:r w:rsidRPr="00DA682C">
              <w:rPr>
                <w:b/>
                <w:sz w:val="20"/>
                <w:szCs w:val="20"/>
              </w:rPr>
              <w:t xml:space="preserve">Zakres rzeczowy objęty niniejszym zamówieniem zobowiązuje się wykonać: </w:t>
            </w:r>
          </w:p>
          <w:p w14:paraId="6710EBFA" w14:textId="77777777" w:rsidR="00C65C82" w:rsidRPr="00DA682C" w:rsidRDefault="00C65C82" w:rsidP="00AC6C99">
            <w:pPr>
              <w:spacing w:line="360" w:lineRule="auto"/>
              <w:rPr>
                <w:sz w:val="20"/>
                <w:szCs w:val="20"/>
              </w:rPr>
            </w:pPr>
          </w:p>
          <w:p w14:paraId="0F39CB03" w14:textId="77777777" w:rsidR="00C65C82" w:rsidRPr="00DA682C" w:rsidRDefault="00C65C82" w:rsidP="00AC6C99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>…………………………………………………………………………</w:t>
            </w:r>
          </w:p>
          <w:p w14:paraId="372DE8DD" w14:textId="77777777" w:rsidR="00C65C82" w:rsidRPr="00DA682C" w:rsidRDefault="00C65C82" w:rsidP="00AC6C99">
            <w:pPr>
              <w:spacing w:line="360" w:lineRule="auto"/>
              <w:jc w:val="center"/>
              <w:rPr>
                <w:i/>
                <w:sz w:val="20"/>
                <w:szCs w:val="20"/>
                <w:u w:val="single"/>
              </w:rPr>
            </w:pPr>
            <w:r w:rsidRPr="00DA682C">
              <w:rPr>
                <w:i/>
                <w:sz w:val="20"/>
                <w:szCs w:val="20"/>
                <w:u w:val="single"/>
              </w:rPr>
              <w:t>(odpowiedź: „własnymi siłami” lub „z udziałem podwykonawców”.</w:t>
            </w:r>
          </w:p>
          <w:p w14:paraId="774B37A7" w14:textId="77777777" w:rsidR="00C65C82" w:rsidRPr="00DA682C" w:rsidRDefault="00C65C82" w:rsidP="00AC6C99">
            <w:pPr>
              <w:spacing w:line="360" w:lineRule="auto"/>
              <w:ind w:left="202"/>
              <w:jc w:val="both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W przypadku udzielenia odpowiedzi „z udziałem podwykonawców”: </w:t>
            </w:r>
          </w:p>
          <w:p w14:paraId="1BA30BEA" w14:textId="77777777" w:rsidR="00C65C82" w:rsidRPr="00DA682C" w:rsidRDefault="00C65C82" w:rsidP="00AC6C99">
            <w:pPr>
              <w:spacing w:line="360" w:lineRule="auto"/>
              <w:ind w:left="202"/>
              <w:jc w:val="both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>Zakres objęty niniejszym zamówieniem zostanie wykonany w następujący sposób:</w:t>
            </w:r>
          </w:p>
          <w:p w14:paraId="590CC86D" w14:textId="6412E560" w:rsidR="00C65C82" w:rsidRPr="00DA682C" w:rsidRDefault="003F3C37" w:rsidP="003F3C37">
            <w:pPr>
              <w:spacing w:line="360" w:lineRule="auto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     </w:t>
            </w:r>
            <w:r w:rsidR="00C65C82" w:rsidRPr="00DA682C">
              <w:rPr>
                <w:sz w:val="20"/>
                <w:szCs w:val="20"/>
              </w:rPr>
              <w:t>Własnymi siłami: ..................................................................................................................................................</w:t>
            </w:r>
          </w:p>
          <w:p w14:paraId="5A71F52F" w14:textId="77777777" w:rsidR="00C65C82" w:rsidRPr="00DA682C" w:rsidRDefault="00C65C82" w:rsidP="00AC6C99">
            <w:pPr>
              <w:ind w:left="202" w:hanging="806"/>
              <w:jc w:val="center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 xml:space="preserve">                                                (podać zakres rzeczowy)</w:t>
            </w:r>
          </w:p>
          <w:p w14:paraId="60D7E204" w14:textId="4ED0B0B4" w:rsidR="00C65C82" w:rsidRPr="00DA682C" w:rsidRDefault="003F3C37" w:rsidP="003F3C37">
            <w:pPr>
              <w:spacing w:line="360" w:lineRule="auto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     </w:t>
            </w:r>
            <w:r w:rsidR="00C65C82" w:rsidRPr="00DA682C">
              <w:rPr>
                <w:sz w:val="20"/>
                <w:szCs w:val="20"/>
              </w:rPr>
              <w:t>Przy udziale podwykonawców:  .........................................................................................................................</w:t>
            </w:r>
          </w:p>
          <w:p w14:paraId="55069A67" w14:textId="77777777" w:rsidR="00C65C82" w:rsidRPr="00DA682C" w:rsidRDefault="00C65C82" w:rsidP="00AC6C99">
            <w:pPr>
              <w:ind w:left="202"/>
              <w:jc w:val="center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 xml:space="preserve">                              (podać zakres rzeczowy)</w:t>
            </w:r>
          </w:p>
          <w:p w14:paraId="795E5148" w14:textId="77777777" w:rsidR="00C65C82" w:rsidRPr="00DA682C" w:rsidRDefault="00C65C82" w:rsidP="00AC6C99">
            <w:pPr>
              <w:ind w:left="202"/>
              <w:jc w:val="center"/>
              <w:rPr>
                <w:b/>
                <w:i/>
                <w:sz w:val="20"/>
                <w:szCs w:val="20"/>
              </w:rPr>
            </w:pPr>
          </w:p>
        </w:tc>
      </w:tr>
      <w:tr w:rsidR="00C65C82" w:rsidRPr="00DA682C" w14:paraId="78B176B6" w14:textId="77777777" w:rsidTr="00AC6C99">
        <w:tblPrEx>
          <w:tblCellMar>
            <w:top w:w="67" w:type="dxa"/>
            <w:left w:w="55" w:type="dxa"/>
            <w:right w:w="10" w:type="dxa"/>
          </w:tblCellMar>
        </w:tblPrEx>
        <w:trPr>
          <w:trHeight w:val="351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C698C" w14:textId="77777777" w:rsidR="00C65C82" w:rsidRPr="00DA682C" w:rsidRDefault="00C65C82" w:rsidP="00AC6C99">
            <w:pPr>
              <w:spacing w:line="360" w:lineRule="auto"/>
              <w:ind w:right="107"/>
              <w:jc w:val="both"/>
              <w:rPr>
                <w:b/>
                <w:sz w:val="20"/>
                <w:szCs w:val="20"/>
              </w:rPr>
            </w:pPr>
            <w:r w:rsidRPr="00DA682C">
              <w:rPr>
                <w:b/>
                <w:sz w:val="20"/>
                <w:szCs w:val="20"/>
              </w:rPr>
              <w:t xml:space="preserve">Osoby upoważnione do kontaktu z Zamawiającym w przypadku przyznania zamówienia: </w:t>
            </w:r>
          </w:p>
          <w:p w14:paraId="0C5A0F82" w14:textId="77777777" w:rsidR="00C65C82" w:rsidRPr="00DA682C" w:rsidRDefault="00C65C82" w:rsidP="007E476E">
            <w:pPr>
              <w:numPr>
                <w:ilvl w:val="0"/>
                <w:numId w:val="47"/>
              </w:numPr>
              <w:spacing w:line="360" w:lineRule="auto"/>
              <w:ind w:left="202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Osobą upoważnioną do kontaktów z Zamawiającym w sprawach dotyczących realizacji umowy jest: </w:t>
            </w:r>
          </w:p>
          <w:p w14:paraId="76119410" w14:textId="77777777" w:rsidR="00C65C82" w:rsidRPr="00DA682C" w:rsidRDefault="00C65C82" w:rsidP="00AC6C99">
            <w:pPr>
              <w:spacing w:line="360" w:lineRule="auto"/>
              <w:ind w:left="202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           ......................................................................................................................................................................... </w:t>
            </w:r>
          </w:p>
          <w:p w14:paraId="1B6A1F9A" w14:textId="77777777" w:rsidR="00C65C82" w:rsidRPr="00DA682C" w:rsidRDefault="00C65C82" w:rsidP="00AC6C99">
            <w:pPr>
              <w:spacing w:line="360" w:lineRule="auto"/>
              <w:ind w:left="202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           e-mail: ………...……........………….………….tel.: .....................................................………………..; </w:t>
            </w:r>
          </w:p>
          <w:p w14:paraId="514B1F1A" w14:textId="77777777" w:rsidR="00C65C82" w:rsidRPr="00DA682C" w:rsidRDefault="00C65C82" w:rsidP="007E476E">
            <w:pPr>
              <w:numPr>
                <w:ilvl w:val="0"/>
                <w:numId w:val="47"/>
              </w:numPr>
              <w:spacing w:line="360" w:lineRule="auto"/>
              <w:ind w:left="202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>Osobą upoważnioną do podpisania umowy z Zamawiającym jest:</w:t>
            </w:r>
          </w:p>
          <w:p w14:paraId="49F4FF36" w14:textId="77777777" w:rsidR="00C65C82" w:rsidRPr="00DA682C" w:rsidRDefault="00C65C82" w:rsidP="00AC6C99">
            <w:pPr>
              <w:spacing w:line="360" w:lineRule="auto"/>
              <w:ind w:left="202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          ......................................................................................................................................................................... </w:t>
            </w:r>
          </w:p>
          <w:p w14:paraId="421347AC" w14:textId="53B0AE66" w:rsidR="003F3C37" w:rsidRPr="00DA682C" w:rsidRDefault="00C65C82" w:rsidP="006D1D0D">
            <w:pPr>
              <w:spacing w:line="360" w:lineRule="auto"/>
              <w:ind w:left="202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         e-mail: ………...……........………….………….tel.: .....................................................………………..;</w:t>
            </w:r>
          </w:p>
        </w:tc>
      </w:tr>
      <w:tr w:rsidR="00C65C82" w:rsidRPr="00DA682C" w14:paraId="525D1D12" w14:textId="77777777" w:rsidTr="00AC6C99">
        <w:tblPrEx>
          <w:tblCellMar>
            <w:top w:w="67" w:type="dxa"/>
            <w:left w:w="55" w:type="dxa"/>
            <w:right w:w="10" w:type="dxa"/>
          </w:tblCellMar>
        </w:tblPrEx>
        <w:trPr>
          <w:trHeight w:val="349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7DD4E" w14:textId="23EB36F0" w:rsidR="00500BE0" w:rsidRPr="00500BE0" w:rsidRDefault="00500BE0" w:rsidP="00500BE0">
            <w:pPr>
              <w:spacing w:line="276" w:lineRule="auto"/>
              <w:rPr>
                <w:b/>
                <w:sz w:val="28"/>
                <w:szCs w:val="28"/>
              </w:rPr>
            </w:pPr>
            <w:r w:rsidRPr="00500BE0">
              <w:rPr>
                <w:b/>
                <w:sz w:val="28"/>
                <w:szCs w:val="28"/>
              </w:rPr>
              <w:t>UWAGA!</w:t>
            </w:r>
          </w:p>
          <w:p w14:paraId="281A6F8D" w14:textId="0D4AD130" w:rsidR="00500BE0" w:rsidRPr="00500BE0" w:rsidRDefault="00500BE0" w:rsidP="00500BE0">
            <w:pPr>
              <w:spacing w:line="276" w:lineRule="auto"/>
              <w:rPr>
                <w:b/>
                <w:sz w:val="20"/>
                <w:szCs w:val="20"/>
              </w:rPr>
            </w:pPr>
            <w:r w:rsidRPr="00500BE0">
              <w:rPr>
                <w:b/>
                <w:sz w:val="20"/>
                <w:szCs w:val="20"/>
              </w:rPr>
              <w:t xml:space="preserve">Oświadczenia o braku powiązań </w:t>
            </w:r>
          </w:p>
          <w:p w14:paraId="19364167" w14:textId="77777777" w:rsidR="00500BE0" w:rsidRPr="00500BE0" w:rsidRDefault="00500BE0" w:rsidP="00500BE0">
            <w:pPr>
              <w:spacing w:line="276" w:lineRule="auto"/>
              <w:contextualSpacing/>
              <w:rPr>
                <w:b/>
                <w:sz w:val="20"/>
                <w:szCs w:val="20"/>
              </w:rPr>
            </w:pPr>
            <w:r w:rsidRPr="00500BE0">
              <w:rPr>
                <w:b/>
                <w:sz w:val="20"/>
                <w:szCs w:val="20"/>
              </w:rPr>
              <w:t xml:space="preserve"> Oświadczam, że: </w:t>
            </w:r>
          </w:p>
          <w:p w14:paraId="5177C357" w14:textId="77777777" w:rsidR="00500BE0" w:rsidRPr="00500BE0" w:rsidRDefault="00500BE0" w:rsidP="00500BE0">
            <w:pPr>
              <w:numPr>
                <w:ilvl w:val="1"/>
                <w:numId w:val="82"/>
              </w:numPr>
              <w:suppressAutoHyphens/>
              <w:autoSpaceDE w:val="0"/>
              <w:spacing w:line="276" w:lineRule="auto"/>
              <w:ind w:left="361" w:right="93" w:hanging="284"/>
              <w:jc w:val="both"/>
              <w:rPr>
                <w:sz w:val="20"/>
                <w:szCs w:val="20"/>
              </w:rPr>
            </w:pPr>
            <w:r w:rsidRPr="00500BE0">
              <w:rPr>
                <w:b/>
                <w:bCs/>
                <w:sz w:val="20"/>
                <w:szCs w:val="20"/>
              </w:rPr>
              <w:t>Jestem/Nie jestem</w:t>
            </w:r>
            <w:r w:rsidRPr="00500BE0">
              <w:rPr>
                <w:rFonts w:eastAsiaTheme="majorEastAsia"/>
                <w:sz w:val="20"/>
                <w:szCs w:val="20"/>
              </w:rPr>
              <w:t xml:space="preserve"> </w:t>
            </w:r>
            <w:r w:rsidRPr="00500BE0">
              <w:rPr>
                <w:i/>
                <w:iCs/>
                <w:sz w:val="20"/>
                <w:szCs w:val="20"/>
              </w:rPr>
              <w:t>(niepotrzebne skreślić)</w:t>
            </w:r>
            <w:r w:rsidRPr="00500BE0">
              <w:rPr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500BE0">
              <w:rPr>
                <w:sz w:val="20"/>
                <w:szCs w:val="20"/>
              </w:rPr>
              <w:t xml:space="preserve">podmiotem powiązanym osobowo lub kapitałowo z Zamawiającym. </w:t>
            </w:r>
            <w:r w:rsidRPr="00500BE0">
              <w:rPr>
                <w:sz w:val="20"/>
                <w:szCs w:val="20"/>
                <w:lang w:val="x-none"/>
              </w:rPr>
              <w:t xml:space="preserve">Przez powiązania kapitałowe lub osobowe rozumie się wzajemne powiązania między Zamawiającym lub osobami </w:t>
            </w:r>
            <w:r w:rsidRPr="00500BE0">
              <w:rPr>
                <w:sz w:val="20"/>
                <w:szCs w:val="20"/>
                <w:lang w:val="x-none"/>
              </w:rPr>
              <w:lastRenderedPageBreak/>
              <w:t xml:space="preserve">upoważnionymi do zaciągania zobowiązań w imieniu Zamawiającego lub osobami wykonującymi w imieniu Zamawiającego czynności związane z przeprowadzeniem procedury wyboru wykonawcy a wykonawcą, polegające w szczególności na: </w:t>
            </w:r>
          </w:p>
          <w:p w14:paraId="7A8DBFE9" w14:textId="77777777" w:rsidR="00500BE0" w:rsidRPr="00500BE0" w:rsidRDefault="00500BE0" w:rsidP="00500BE0">
            <w:pPr>
              <w:numPr>
                <w:ilvl w:val="5"/>
                <w:numId w:val="34"/>
              </w:numPr>
              <w:tabs>
                <w:tab w:val="left" w:pos="1069"/>
              </w:tabs>
              <w:spacing w:line="276" w:lineRule="auto"/>
              <w:ind w:left="1069" w:right="93" w:hanging="425"/>
              <w:contextualSpacing/>
              <w:jc w:val="both"/>
              <w:rPr>
                <w:bCs/>
                <w:sz w:val="20"/>
                <w:szCs w:val="20"/>
              </w:rPr>
            </w:pPr>
            <w:r w:rsidRPr="00500BE0">
              <w:rPr>
                <w:bCs/>
                <w:sz w:val="20"/>
                <w:szCs w:val="20"/>
              </w:rPr>
              <w:t>uczestniczeniu w spółce jako wspólnik spółki cywilnej lub osobowej, posiadaniu co najmniej 10% udziałów lub akcji, pełnieniu funkcji członka organu nadzorczego lub zarządzającego, prokurenta, pełnomocnika,</w:t>
            </w:r>
          </w:p>
          <w:p w14:paraId="2B084FA6" w14:textId="77777777" w:rsidR="00500BE0" w:rsidRPr="00500BE0" w:rsidRDefault="00500BE0" w:rsidP="00500BE0">
            <w:pPr>
              <w:numPr>
                <w:ilvl w:val="5"/>
                <w:numId w:val="34"/>
              </w:numPr>
              <w:tabs>
                <w:tab w:val="left" w:pos="1069"/>
                <w:tab w:val="num" w:pos="2268"/>
              </w:tabs>
              <w:spacing w:line="276" w:lineRule="auto"/>
              <w:ind w:left="1069" w:right="93" w:hanging="425"/>
              <w:contextualSpacing/>
              <w:jc w:val="both"/>
              <w:rPr>
                <w:bCs/>
                <w:sz w:val="20"/>
                <w:szCs w:val="20"/>
              </w:rPr>
            </w:pPr>
            <w:r w:rsidRPr="00500BE0">
              <w:rPr>
                <w:bCs/>
                <w:sz w:val="20"/>
                <w:szCs w:val="20"/>
              </w:rPr>
              <w:t>pozostawaniu w związku małżeńskim, w stosunku pokrewieństwa lub powinowactwa w linii prostej, pokrewieństwa lub powinowactwa w linii bocznej do drugiego stopnia, lub związaniu z tytułu  przysposobienia, opieki lub kurateli albo pozostawaniu we wspólnym pożyciu z wykonawcą, jego zastępcą prawnym lub członkami organów zarządzających lub organów nadzorczych wykonawców ubiegających się o udzielenie zamówienia,</w:t>
            </w:r>
          </w:p>
          <w:p w14:paraId="78E44C79" w14:textId="77777777" w:rsidR="00500BE0" w:rsidRPr="00500BE0" w:rsidRDefault="00500BE0" w:rsidP="00500BE0">
            <w:pPr>
              <w:numPr>
                <w:ilvl w:val="5"/>
                <w:numId w:val="34"/>
              </w:numPr>
              <w:tabs>
                <w:tab w:val="left" w:pos="1069"/>
                <w:tab w:val="num" w:pos="2268"/>
              </w:tabs>
              <w:spacing w:line="276" w:lineRule="auto"/>
              <w:ind w:left="1069" w:right="93" w:hanging="425"/>
              <w:contextualSpacing/>
              <w:jc w:val="both"/>
              <w:rPr>
                <w:bCs/>
                <w:sz w:val="20"/>
                <w:szCs w:val="20"/>
              </w:rPr>
            </w:pPr>
            <w:r w:rsidRPr="00500BE0">
              <w:rPr>
                <w:bCs/>
                <w:sz w:val="20"/>
                <w:szCs w:val="20"/>
              </w:rPr>
              <w:t>pozostawaniu z wykonawcą w takim stosunku prawnym lub faktycznym, że istnieje uzasadniona wątpliwość co do ich bezstronności lub niezależności w związku z postępowaniem o udzielenie zamówienia.</w:t>
            </w:r>
          </w:p>
          <w:p w14:paraId="6956AE7F" w14:textId="77777777" w:rsidR="00500BE0" w:rsidRPr="00500BE0" w:rsidRDefault="00500BE0" w:rsidP="00500BE0">
            <w:pPr>
              <w:tabs>
                <w:tab w:val="left" w:pos="1069"/>
              </w:tabs>
              <w:suppressAutoHyphens/>
              <w:autoSpaceDE w:val="0"/>
              <w:spacing w:line="276" w:lineRule="auto"/>
              <w:ind w:left="1069" w:right="93" w:hanging="425"/>
              <w:jc w:val="both"/>
              <w:rPr>
                <w:sz w:val="20"/>
                <w:szCs w:val="20"/>
              </w:rPr>
            </w:pPr>
          </w:p>
          <w:p w14:paraId="3D7137BF" w14:textId="77777777" w:rsidR="00500BE0" w:rsidRPr="00500BE0" w:rsidRDefault="00500BE0" w:rsidP="00500BE0">
            <w:pPr>
              <w:numPr>
                <w:ilvl w:val="1"/>
                <w:numId w:val="82"/>
              </w:numPr>
              <w:suppressAutoHyphens/>
              <w:autoSpaceDE w:val="0"/>
              <w:spacing w:line="276" w:lineRule="auto"/>
              <w:ind w:right="93"/>
              <w:jc w:val="both"/>
              <w:rPr>
                <w:sz w:val="20"/>
                <w:szCs w:val="20"/>
              </w:rPr>
            </w:pPr>
            <w:r w:rsidRPr="00500BE0">
              <w:rPr>
                <w:b/>
                <w:bCs/>
                <w:sz w:val="20"/>
                <w:szCs w:val="20"/>
              </w:rPr>
              <w:t xml:space="preserve">Jestem/Nie jestem </w:t>
            </w:r>
            <w:r w:rsidRPr="00500BE0">
              <w:rPr>
                <w:i/>
                <w:iCs/>
                <w:sz w:val="20"/>
                <w:szCs w:val="20"/>
              </w:rPr>
              <w:t>(niepotrzebne skreślić)</w:t>
            </w:r>
            <w:r w:rsidRPr="00500BE0">
              <w:rPr>
                <w:b/>
                <w:bCs/>
                <w:sz w:val="20"/>
                <w:szCs w:val="20"/>
              </w:rPr>
              <w:t xml:space="preserve"> </w:t>
            </w:r>
            <w:r w:rsidRPr="00500BE0">
              <w:rPr>
                <w:sz w:val="20"/>
                <w:szCs w:val="20"/>
              </w:rPr>
              <w:t>podmiotem, wobec którego zachodzi  jakakolwiek z okoliczności wskazanych w art. 7 ustawy z dnia 13 kwietnia 2022 r. o szczególnych rozwiązaniach w zakresie przeciwdziałania wspieraniu agresji na Ukrainę oraz służących ochronie bezpieczeństwa narodowego.</w:t>
            </w:r>
          </w:p>
          <w:p w14:paraId="5590D974" w14:textId="77777777" w:rsidR="00500BE0" w:rsidRPr="00500BE0" w:rsidRDefault="00500BE0" w:rsidP="00500BE0">
            <w:pPr>
              <w:suppressAutoHyphens/>
              <w:autoSpaceDE w:val="0"/>
              <w:spacing w:line="276" w:lineRule="auto"/>
              <w:ind w:right="93"/>
              <w:jc w:val="both"/>
              <w:rPr>
                <w:b/>
                <w:sz w:val="20"/>
                <w:szCs w:val="20"/>
              </w:rPr>
            </w:pPr>
          </w:p>
          <w:p w14:paraId="30F32C41" w14:textId="77777777" w:rsidR="00500BE0" w:rsidRPr="00500BE0" w:rsidRDefault="00500BE0" w:rsidP="00500BE0">
            <w:pPr>
              <w:numPr>
                <w:ilvl w:val="1"/>
                <w:numId w:val="82"/>
              </w:numPr>
              <w:spacing w:line="276" w:lineRule="auto"/>
              <w:ind w:right="107"/>
              <w:contextualSpacing/>
              <w:jc w:val="both"/>
              <w:rPr>
                <w:sz w:val="20"/>
                <w:szCs w:val="20"/>
              </w:rPr>
            </w:pPr>
            <w:r w:rsidRPr="00500BE0">
              <w:rPr>
                <w:sz w:val="20"/>
                <w:szCs w:val="20"/>
              </w:rPr>
              <w:t>Oświadczamy, że zapoznaliśmy się z Zapytanie ofertowym, nie wnosimy żadnych uwag ani zastrzeżeń oraz uzyskaliśmy informacje niezbędne do przygotowania i złożenia oferty.</w:t>
            </w:r>
          </w:p>
          <w:p w14:paraId="7BF58FC7" w14:textId="77777777" w:rsidR="00500BE0" w:rsidRPr="00500BE0" w:rsidRDefault="00500BE0" w:rsidP="00500BE0">
            <w:pPr>
              <w:spacing w:line="276" w:lineRule="auto"/>
              <w:ind w:left="720"/>
              <w:contextualSpacing/>
              <w:rPr>
                <w:sz w:val="20"/>
                <w:szCs w:val="20"/>
              </w:rPr>
            </w:pPr>
          </w:p>
          <w:p w14:paraId="1699C127" w14:textId="77777777" w:rsidR="00500BE0" w:rsidRPr="00500BE0" w:rsidRDefault="00500BE0" w:rsidP="00500BE0">
            <w:pPr>
              <w:numPr>
                <w:ilvl w:val="1"/>
                <w:numId w:val="82"/>
              </w:numPr>
              <w:spacing w:line="276" w:lineRule="auto"/>
              <w:ind w:right="107"/>
              <w:contextualSpacing/>
              <w:jc w:val="both"/>
              <w:rPr>
                <w:sz w:val="20"/>
                <w:szCs w:val="20"/>
              </w:rPr>
            </w:pPr>
            <w:r w:rsidRPr="00500BE0">
              <w:rPr>
                <w:sz w:val="20"/>
                <w:szCs w:val="20"/>
              </w:rPr>
              <w:t>Oświadczamy, że oferujemy wykonanie przedmiotu zamówienia na warunkach określonych w Zapytaniu ofertowym oraz, że wymagania stawiane wykonawcy oraz postanowienia zawarte we wzorze umowy zostały przez nas zaakceptowane bez zastrzeżeń.</w:t>
            </w:r>
          </w:p>
          <w:p w14:paraId="2393B263" w14:textId="77777777" w:rsidR="00500BE0" w:rsidRPr="00500BE0" w:rsidRDefault="00500BE0" w:rsidP="00500BE0">
            <w:pPr>
              <w:spacing w:line="276" w:lineRule="auto"/>
              <w:ind w:left="720"/>
              <w:contextualSpacing/>
              <w:rPr>
                <w:sz w:val="20"/>
                <w:szCs w:val="20"/>
              </w:rPr>
            </w:pPr>
          </w:p>
          <w:p w14:paraId="742F42CC" w14:textId="77777777" w:rsidR="00500BE0" w:rsidRPr="00500BE0" w:rsidRDefault="00500BE0" w:rsidP="00500BE0">
            <w:pPr>
              <w:numPr>
                <w:ilvl w:val="1"/>
                <w:numId w:val="82"/>
              </w:numPr>
              <w:spacing w:line="276" w:lineRule="auto"/>
              <w:ind w:right="107"/>
              <w:contextualSpacing/>
              <w:jc w:val="both"/>
              <w:rPr>
                <w:sz w:val="20"/>
                <w:szCs w:val="20"/>
              </w:rPr>
            </w:pPr>
            <w:r w:rsidRPr="00500BE0">
              <w:rPr>
                <w:sz w:val="20"/>
                <w:szCs w:val="20"/>
              </w:rPr>
              <w:t>Oświadczamy, że w cenie oferty zostały uwzględnione wszystkie koszty niezbędne do zrealizowania przedmiotu zamówienia (w tym podatek VAT w obowiązującej na dzień składania ofert wysokości</w:t>
            </w:r>
            <w:r w:rsidRPr="00500BE0">
              <w:rPr>
                <w:b/>
                <w:sz w:val="20"/>
                <w:szCs w:val="20"/>
              </w:rPr>
              <w:t xml:space="preserve"> </w:t>
            </w:r>
            <w:r w:rsidRPr="00500BE0">
              <w:rPr>
                <w:sz w:val="20"/>
                <w:szCs w:val="20"/>
              </w:rPr>
              <w:t xml:space="preserve">i koszty związane z realizacją zamówienia itp.). </w:t>
            </w:r>
          </w:p>
          <w:p w14:paraId="54228D36" w14:textId="77777777" w:rsidR="00500BE0" w:rsidRPr="00500BE0" w:rsidRDefault="00500BE0" w:rsidP="00500BE0">
            <w:pPr>
              <w:spacing w:line="276" w:lineRule="auto"/>
              <w:ind w:left="720"/>
              <w:contextualSpacing/>
              <w:rPr>
                <w:sz w:val="20"/>
                <w:szCs w:val="20"/>
              </w:rPr>
            </w:pPr>
          </w:p>
          <w:p w14:paraId="4C902942" w14:textId="77777777" w:rsidR="00500BE0" w:rsidRPr="00500BE0" w:rsidRDefault="00500BE0" w:rsidP="00500BE0">
            <w:pPr>
              <w:numPr>
                <w:ilvl w:val="1"/>
                <w:numId w:val="82"/>
              </w:numPr>
              <w:spacing w:line="276" w:lineRule="auto"/>
              <w:ind w:right="107"/>
              <w:contextualSpacing/>
              <w:jc w:val="both"/>
              <w:rPr>
                <w:sz w:val="20"/>
                <w:szCs w:val="20"/>
              </w:rPr>
            </w:pPr>
            <w:r w:rsidRPr="00500BE0">
              <w:rPr>
                <w:sz w:val="20"/>
                <w:szCs w:val="20"/>
              </w:rPr>
              <w:t xml:space="preserve">Oświadczamy, że wypełniliśmy obowiązki informacyjne przewidziane w art. 13 lub art. 14 RODO wobec osób fizycznych, od których dane osobowe bezpośrednio lub pośrednio pozyskaliśmy w celu ubiegania się </w:t>
            </w:r>
            <w:r w:rsidRPr="00500BE0">
              <w:rPr>
                <w:sz w:val="20"/>
                <w:szCs w:val="20"/>
              </w:rPr>
              <w:br/>
              <w:t>o udzielenie zamówienia publicznego w niniejszym postępowaniu. *</w:t>
            </w:r>
          </w:p>
          <w:p w14:paraId="518B9E3F" w14:textId="77777777" w:rsidR="00500BE0" w:rsidRPr="00500BE0" w:rsidRDefault="00500BE0" w:rsidP="00500BE0">
            <w:pPr>
              <w:spacing w:line="276" w:lineRule="auto"/>
              <w:ind w:left="786" w:right="107"/>
              <w:jc w:val="both"/>
              <w:rPr>
                <w:i/>
                <w:sz w:val="20"/>
                <w:szCs w:val="20"/>
              </w:rPr>
            </w:pPr>
            <w:r w:rsidRPr="00500BE0">
              <w:rPr>
                <w:i/>
                <w:sz w:val="20"/>
                <w:szCs w:val="20"/>
              </w:rPr>
      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737CA6B" w14:textId="7581A9FA" w:rsidR="003F3C37" w:rsidRPr="00DA682C" w:rsidRDefault="003F3C37" w:rsidP="00500BE0">
            <w:pPr>
              <w:spacing w:line="276" w:lineRule="auto"/>
              <w:ind w:right="246"/>
              <w:jc w:val="both"/>
              <w:rPr>
                <w:sz w:val="20"/>
                <w:szCs w:val="20"/>
              </w:rPr>
            </w:pPr>
          </w:p>
        </w:tc>
      </w:tr>
      <w:tr w:rsidR="00C65C82" w:rsidRPr="00DA682C" w14:paraId="1BA0E9C0" w14:textId="77777777" w:rsidTr="00AC6C99">
        <w:tblPrEx>
          <w:tblCellMar>
            <w:top w:w="67" w:type="dxa"/>
            <w:left w:w="55" w:type="dxa"/>
            <w:right w:w="10" w:type="dxa"/>
          </w:tblCellMar>
        </w:tblPrEx>
        <w:trPr>
          <w:trHeight w:val="918"/>
        </w:trPr>
        <w:tc>
          <w:tcPr>
            <w:tcW w:w="5000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313034" w14:textId="77777777" w:rsidR="00C65C82" w:rsidRPr="00DA682C" w:rsidRDefault="00C65C82" w:rsidP="00AC6C99">
            <w:pPr>
              <w:spacing w:line="360" w:lineRule="auto"/>
              <w:rPr>
                <w:b/>
                <w:sz w:val="20"/>
                <w:szCs w:val="20"/>
              </w:rPr>
            </w:pPr>
            <w:r w:rsidRPr="00DA682C">
              <w:rPr>
                <w:b/>
                <w:sz w:val="20"/>
                <w:szCs w:val="20"/>
              </w:rPr>
              <w:lastRenderedPageBreak/>
              <w:t>Informacja do celów statystycznych:</w:t>
            </w:r>
          </w:p>
          <w:p w14:paraId="4F130D9C" w14:textId="77777777" w:rsidR="00C65C82" w:rsidRPr="00DA682C" w:rsidRDefault="00C65C82" w:rsidP="00AC6C99">
            <w:pPr>
              <w:spacing w:line="360" w:lineRule="auto"/>
              <w:rPr>
                <w:sz w:val="20"/>
                <w:szCs w:val="20"/>
              </w:rPr>
            </w:pPr>
            <w:r w:rsidRPr="00DA682C">
              <w:rPr>
                <w:sz w:val="20"/>
                <w:szCs w:val="20"/>
              </w:rPr>
              <w:t xml:space="preserve">Wykonawca jest: </w:t>
            </w:r>
          </w:p>
          <w:p w14:paraId="28FE07E5" w14:textId="77777777" w:rsidR="00C65C82" w:rsidRPr="00DA682C" w:rsidRDefault="00C65C82" w:rsidP="00AC6C99">
            <w:pPr>
              <w:spacing w:line="360" w:lineRule="auto"/>
              <w:ind w:left="2470"/>
              <w:rPr>
                <w:b/>
                <w:sz w:val="20"/>
                <w:szCs w:val="20"/>
              </w:rPr>
            </w:pPr>
            <w:r w:rsidRPr="00DA682C">
              <w:rPr>
                <w:color w:val="000000"/>
                <w:sz w:val="22"/>
                <w:szCs w:val="22"/>
              </w:rPr>
              <w:t xml:space="preserve">□ </w:t>
            </w:r>
            <w:r w:rsidRPr="00DA682C">
              <w:rPr>
                <w:b/>
                <w:sz w:val="20"/>
                <w:szCs w:val="20"/>
              </w:rPr>
              <w:t xml:space="preserve">jest mikroprzedsiębiorstwem, </w:t>
            </w:r>
          </w:p>
          <w:p w14:paraId="34819716" w14:textId="77777777" w:rsidR="00C65C82" w:rsidRPr="00DA682C" w:rsidRDefault="00C65C82" w:rsidP="00AC6C99">
            <w:pPr>
              <w:spacing w:line="360" w:lineRule="auto"/>
              <w:ind w:left="2470"/>
              <w:rPr>
                <w:b/>
                <w:sz w:val="20"/>
                <w:szCs w:val="20"/>
              </w:rPr>
            </w:pPr>
            <w:r w:rsidRPr="00DA682C">
              <w:rPr>
                <w:color w:val="000000"/>
                <w:sz w:val="22"/>
                <w:szCs w:val="22"/>
              </w:rPr>
              <w:t xml:space="preserve">□ </w:t>
            </w:r>
            <w:r w:rsidRPr="00DA682C">
              <w:rPr>
                <w:b/>
                <w:sz w:val="20"/>
                <w:szCs w:val="20"/>
              </w:rPr>
              <w:t xml:space="preserve">jest małym przedsiębiorstwem, </w:t>
            </w:r>
          </w:p>
          <w:p w14:paraId="6A8DF7FD" w14:textId="77777777" w:rsidR="00C65C82" w:rsidRPr="00DA682C" w:rsidRDefault="00C65C82" w:rsidP="00AC6C99">
            <w:pPr>
              <w:spacing w:line="360" w:lineRule="auto"/>
              <w:ind w:left="2470"/>
              <w:rPr>
                <w:b/>
                <w:sz w:val="20"/>
                <w:szCs w:val="20"/>
              </w:rPr>
            </w:pPr>
            <w:r w:rsidRPr="00DA682C">
              <w:rPr>
                <w:color w:val="000000"/>
                <w:sz w:val="22"/>
                <w:szCs w:val="22"/>
              </w:rPr>
              <w:t xml:space="preserve">□ </w:t>
            </w:r>
            <w:r w:rsidRPr="00DA682C">
              <w:rPr>
                <w:b/>
                <w:sz w:val="20"/>
                <w:szCs w:val="20"/>
              </w:rPr>
              <w:t xml:space="preserve">jest średnim przedsiębiorstwem, </w:t>
            </w:r>
          </w:p>
          <w:p w14:paraId="636F8C4F" w14:textId="77777777" w:rsidR="00C65C82" w:rsidRPr="00DA682C" w:rsidRDefault="00C65C82" w:rsidP="00AC6C99">
            <w:pPr>
              <w:spacing w:line="360" w:lineRule="auto"/>
              <w:ind w:left="2470"/>
              <w:rPr>
                <w:b/>
                <w:sz w:val="20"/>
                <w:szCs w:val="20"/>
              </w:rPr>
            </w:pPr>
            <w:r w:rsidRPr="00DA682C">
              <w:rPr>
                <w:color w:val="000000"/>
                <w:sz w:val="22"/>
                <w:szCs w:val="22"/>
              </w:rPr>
              <w:lastRenderedPageBreak/>
              <w:t xml:space="preserve">□ </w:t>
            </w:r>
            <w:r w:rsidRPr="00DA682C">
              <w:rPr>
                <w:b/>
                <w:sz w:val="20"/>
                <w:szCs w:val="20"/>
              </w:rPr>
              <w:t>jest dużym przedsiębiorstwem,</w:t>
            </w:r>
          </w:p>
          <w:p w14:paraId="4966A603" w14:textId="77777777" w:rsidR="00C65C82" w:rsidRPr="00DA682C" w:rsidRDefault="00C65C82" w:rsidP="00AC6C99">
            <w:pPr>
              <w:spacing w:line="360" w:lineRule="auto"/>
              <w:ind w:left="2470"/>
              <w:rPr>
                <w:b/>
                <w:sz w:val="20"/>
                <w:szCs w:val="20"/>
              </w:rPr>
            </w:pPr>
            <w:r w:rsidRPr="00DA682C">
              <w:rPr>
                <w:color w:val="000000"/>
                <w:sz w:val="22"/>
                <w:szCs w:val="22"/>
              </w:rPr>
              <w:t xml:space="preserve">□ </w:t>
            </w:r>
            <w:r w:rsidRPr="00DA682C">
              <w:rPr>
                <w:b/>
                <w:sz w:val="20"/>
                <w:szCs w:val="20"/>
              </w:rPr>
              <w:t xml:space="preserve">prowadzi jednoosobową działalność gospodarczą, </w:t>
            </w:r>
          </w:p>
          <w:p w14:paraId="01FBAFD7" w14:textId="77777777" w:rsidR="00C65C82" w:rsidRPr="00DA682C" w:rsidRDefault="00C65C82" w:rsidP="00AC6C99">
            <w:pPr>
              <w:spacing w:line="360" w:lineRule="auto"/>
              <w:ind w:left="2470"/>
              <w:rPr>
                <w:b/>
                <w:sz w:val="20"/>
                <w:szCs w:val="20"/>
              </w:rPr>
            </w:pPr>
            <w:r w:rsidRPr="00DA682C">
              <w:rPr>
                <w:color w:val="000000"/>
                <w:sz w:val="22"/>
                <w:szCs w:val="22"/>
              </w:rPr>
              <w:t xml:space="preserve">□ </w:t>
            </w:r>
            <w:r w:rsidRPr="00DA682C">
              <w:rPr>
                <w:b/>
                <w:sz w:val="20"/>
                <w:szCs w:val="20"/>
              </w:rPr>
              <w:t xml:space="preserve">jest osobą fizyczną nieprowadzącą działalności gospodarczej. </w:t>
            </w:r>
          </w:p>
          <w:p w14:paraId="164C7566" w14:textId="77777777" w:rsidR="00995CE4" w:rsidRPr="00DA682C" w:rsidRDefault="00995CE4" w:rsidP="00AC6C99">
            <w:pPr>
              <w:ind w:right="246"/>
              <w:jc w:val="both"/>
              <w:rPr>
                <w:i/>
                <w:sz w:val="18"/>
                <w:szCs w:val="20"/>
              </w:rPr>
            </w:pPr>
          </w:p>
          <w:p w14:paraId="2F956A0D" w14:textId="1238561E" w:rsidR="00C65C82" w:rsidRPr="00DA682C" w:rsidRDefault="00C65C82" w:rsidP="00AC6C99">
            <w:pPr>
              <w:ind w:right="246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 xml:space="preserve">Zgodnie z art. 7 ust. 1 ustawy z dnia 6 marca 2018 r. - Prawo przedsiębiorców </w:t>
            </w:r>
          </w:p>
          <w:p w14:paraId="12124F3E" w14:textId="77777777" w:rsidR="00C65C82" w:rsidRPr="00DA682C" w:rsidRDefault="00C65C82" w:rsidP="007E476E">
            <w:pPr>
              <w:numPr>
                <w:ilvl w:val="3"/>
                <w:numId w:val="48"/>
              </w:numPr>
              <w:ind w:left="344" w:right="246" w:hanging="284"/>
              <w:jc w:val="both"/>
              <w:rPr>
                <w:i/>
                <w:sz w:val="18"/>
                <w:szCs w:val="20"/>
              </w:rPr>
            </w:pPr>
            <w:proofErr w:type="spellStart"/>
            <w:r w:rsidRPr="00DA682C">
              <w:rPr>
                <w:i/>
                <w:sz w:val="18"/>
                <w:szCs w:val="20"/>
              </w:rPr>
              <w:t>Mikroprzedsiębiorca</w:t>
            </w:r>
            <w:proofErr w:type="spellEnd"/>
            <w:r w:rsidRPr="00DA682C">
              <w:rPr>
                <w:i/>
                <w:sz w:val="18"/>
                <w:szCs w:val="20"/>
              </w:rPr>
              <w:t xml:space="preserve"> - przedsiębiorca, który w co najmniej jednym roku z dwóch ostatnich lat obrotowych spełniał łącznie następujące warunki:</w:t>
            </w:r>
          </w:p>
          <w:p w14:paraId="6376B1D2" w14:textId="77777777" w:rsidR="00C65C82" w:rsidRPr="00DA682C" w:rsidRDefault="00C65C82" w:rsidP="007E476E">
            <w:pPr>
              <w:numPr>
                <w:ilvl w:val="4"/>
                <w:numId w:val="49"/>
              </w:numPr>
              <w:ind w:left="627" w:right="246" w:hanging="283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>zatrudniał średniorocznie mniej niż 10 pracowników oraz</w:t>
            </w:r>
          </w:p>
          <w:p w14:paraId="5B90BD3F" w14:textId="77777777" w:rsidR="00C65C82" w:rsidRPr="00DA682C" w:rsidRDefault="00C65C82" w:rsidP="007E476E">
            <w:pPr>
              <w:numPr>
                <w:ilvl w:val="4"/>
                <w:numId w:val="49"/>
              </w:numPr>
              <w:ind w:left="627" w:right="246" w:hanging="283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>osiągnął roczny obrót netto ze sprzedaży towarów, wyrobów i usług oraz z operacji finansowych nieprzekraczający równowartości w złotych 2 milionów euro, lub sumy aktywów jego bilansu sporządzonego na koniec jednego z tych lat nie przekroczyły równowartości w złotych 2 milionów euro;</w:t>
            </w:r>
          </w:p>
          <w:p w14:paraId="5AB912AB" w14:textId="77777777" w:rsidR="00C65C82" w:rsidRPr="00DA682C" w:rsidRDefault="00C65C82" w:rsidP="007E476E">
            <w:pPr>
              <w:numPr>
                <w:ilvl w:val="0"/>
                <w:numId w:val="50"/>
              </w:numPr>
              <w:ind w:left="344" w:right="246" w:hanging="284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>Mały przedsiębiorca - przedsiębiorca, który w co najmniej jednym roku z dwóch ostatnich lat obrotowych spełniał łącznie następujące warunki:</w:t>
            </w:r>
          </w:p>
          <w:p w14:paraId="090E22D6" w14:textId="77777777" w:rsidR="00C65C82" w:rsidRPr="00DA682C" w:rsidRDefault="00C65C82" w:rsidP="007E476E">
            <w:pPr>
              <w:numPr>
                <w:ilvl w:val="4"/>
                <w:numId w:val="52"/>
              </w:numPr>
              <w:ind w:left="627" w:right="246" w:hanging="283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>zatrudniał średniorocznie mniej niż 50 pracowników oraz</w:t>
            </w:r>
          </w:p>
          <w:p w14:paraId="7E5B10C1" w14:textId="77777777" w:rsidR="00C65C82" w:rsidRPr="00DA682C" w:rsidRDefault="00C65C82" w:rsidP="007E476E">
            <w:pPr>
              <w:numPr>
                <w:ilvl w:val="4"/>
                <w:numId w:val="52"/>
              </w:numPr>
              <w:ind w:left="627" w:right="246" w:hanging="283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>osiągnął roczny obrót netto ze sprzedaży towarów, wyrobów i usług oraz z operacji finansowych nieprzekraczający równowartości w złotych 10 milionów euro, lub sumy aktywów jego bilansu sporządzonego na koniec jednego z tych lat nie przekroczyły równowartości w złotych 10 milionów euro</w:t>
            </w:r>
          </w:p>
          <w:p w14:paraId="069EB1FB" w14:textId="77777777" w:rsidR="00C65C82" w:rsidRPr="00DA682C" w:rsidRDefault="00C65C82" w:rsidP="00AC6C99">
            <w:pPr>
              <w:ind w:right="246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 xml:space="preserve">       - i który nie jest </w:t>
            </w:r>
            <w:proofErr w:type="spellStart"/>
            <w:r w:rsidRPr="00DA682C">
              <w:rPr>
                <w:i/>
                <w:sz w:val="18"/>
                <w:szCs w:val="20"/>
              </w:rPr>
              <w:t>mikroprzedsiębiorcą</w:t>
            </w:r>
            <w:proofErr w:type="spellEnd"/>
            <w:r w:rsidRPr="00DA682C">
              <w:rPr>
                <w:i/>
                <w:sz w:val="18"/>
                <w:szCs w:val="20"/>
              </w:rPr>
              <w:t>;</w:t>
            </w:r>
          </w:p>
          <w:p w14:paraId="111E9306" w14:textId="77777777" w:rsidR="00C65C82" w:rsidRPr="00DA682C" w:rsidRDefault="00C65C82" w:rsidP="007E476E">
            <w:pPr>
              <w:numPr>
                <w:ilvl w:val="0"/>
                <w:numId w:val="51"/>
              </w:numPr>
              <w:ind w:left="344" w:right="246" w:hanging="284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>Średni przedsiębiorca - przedsiębiorca, który w co najmniej jednym roku z dwóch ostatnich lat obrotowych spełniał łącznie następujące warunki:</w:t>
            </w:r>
          </w:p>
          <w:p w14:paraId="5CFB006E" w14:textId="77777777" w:rsidR="00C65C82" w:rsidRPr="00DA682C" w:rsidRDefault="00C65C82" w:rsidP="007E476E">
            <w:pPr>
              <w:numPr>
                <w:ilvl w:val="5"/>
                <w:numId w:val="35"/>
              </w:numPr>
              <w:tabs>
                <w:tab w:val="clear" w:pos="1152"/>
              </w:tabs>
              <w:ind w:left="627" w:right="246" w:hanging="283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>zatrudniał średniorocznie mniej niż 250 pracowników oraz</w:t>
            </w:r>
          </w:p>
          <w:p w14:paraId="244C5F18" w14:textId="77777777" w:rsidR="00C65C82" w:rsidRPr="00DA682C" w:rsidRDefault="00C65C82" w:rsidP="007E476E">
            <w:pPr>
              <w:numPr>
                <w:ilvl w:val="5"/>
                <w:numId w:val="35"/>
              </w:numPr>
              <w:tabs>
                <w:tab w:val="clear" w:pos="1152"/>
              </w:tabs>
              <w:ind w:left="627" w:right="246" w:hanging="283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>osiągnął roczny obrót netto ze sprzedaży towarów, wyrobów i usług oraz z operacji finansowych nieprzekraczający równowartości w złotych 50 milionów euro, lub sumy aktywów jego bilansu sporządzonego na koniec jednego z tych lat nie przekroczyły równowartości w złotych 43 milionów euro</w:t>
            </w:r>
          </w:p>
          <w:p w14:paraId="20E8DB1C" w14:textId="77777777" w:rsidR="00C65C82" w:rsidRPr="00DA682C" w:rsidRDefault="00C65C82" w:rsidP="00AC6C99">
            <w:pPr>
              <w:ind w:right="246"/>
              <w:jc w:val="both"/>
              <w:rPr>
                <w:i/>
                <w:sz w:val="18"/>
                <w:szCs w:val="20"/>
              </w:rPr>
            </w:pPr>
            <w:r w:rsidRPr="00DA682C">
              <w:rPr>
                <w:i/>
                <w:sz w:val="18"/>
                <w:szCs w:val="20"/>
              </w:rPr>
              <w:t xml:space="preserve">       - i który nie jest </w:t>
            </w:r>
            <w:proofErr w:type="spellStart"/>
            <w:r w:rsidRPr="00DA682C">
              <w:rPr>
                <w:i/>
                <w:sz w:val="18"/>
                <w:szCs w:val="20"/>
              </w:rPr>
              <w:t>mikroprzedsiębiorcą</w:t>
            </w:r>
            <w:proofErr w:type="spellEnd"/>
            <w:r w:rsidRPr="00DA682C">
              <w:rPr>
                <w:i/>
                <w:sz w:val="18"/>
                <w:szCs w:val="20"/>
              </w:rPr>
              <w:t xml:space="preserve"> ani małym przedsiębiorcą;</w:t>
            </w:r>
          </w:p>
          <w:p w14:paraId="202A8E46" w14:textId="77777777" w:rsidR="00C65C82" w:rsidRPr="00DA682C" w:rsidRDefault="00C65C82" w:rsidP="00AC6C99">
            <w:pPr>
              <w:ind w:right="246"/>
              <w:jc w:val="both"/>
              <w:rPr>
                <w:sz w:val="20"/>
                <w:szCs w:val="20"/>
              </w:rPr>
            </w:pPr>
          </w:p>
        </w:tc>
      </w:tr>
    </w:tbl>
    <w:p w14:paraId="5ADD5EEC" w14:textId="77777777" w:rsidR="00995CE4" w:rsidRPr="00DA682C" w:rsidRDefault="00995CE4" w:rsidP="006D1D0D">
      <w:pPr>
        <w:tabs>
          <w:tab w:val="left" w:pos="5400"/>
        </w:tabs>
        <w:rPr>
          <w:color w:val="000000" w:themeColor="text1"/>
        </w:rPr>
      </w:pPr>
    </w:p>
    <w:p w14:paraId="42F39AEC" w14:textId="77777777" w:rsidR="003F3C37" w:rsidRPr="00DA682C" w:rsidRDefault="003F3C37" w:rsidP="003F3C37">
      <w:pPr>
        <w:spacing w:line="276" w:lineRule="auto"/>
        <w:ind w:firstLine="4678"/>
        <w:jc w:val="center"/>
        <w:rPr>
          <w:sz w:val="22"/>
          <w:szCs w:val="22"/>
        </w:rPr>
      </w:pPr>
      <w:r w:rsidRPr="00DA682C">
        <w:rPr>
          <w:sz w:val="22"/>
          <w:szCs w:val="22"/>
        </w:rPr>
        <w:t>…………………………………</w:t>
      </w:r>
    </w:p>
    <w:p w14:paraId="168B1B0A" w14:textId="77777777" w:rsidR="003F3C37" w:rsidRPr="00DA682C" w:rsidRDefault="003F3C37" w:rsidP="003F3C37">
      <w:pPr>
        <w:spacing w:line="276" w:lineRule="auto"/>
        <w:ind w:firstLine="4962"/>
        <w:jc w:val="center"/>
        <w:rPr>
          <w:sz w:val="22"/>
          <w:szCs w:val="22"/>
        </w:rPr>
      </w:pPr>
      <w:r w:rsidRPr="00DA682C">
        <w:rPr>
          <w:sz w:val="22"/>
          <w:szCs w:val="22"/>
        </w:rPr>
        <w:t>(podpis osoby uprawnionej do składania oświadczeń</w:t>
      </w:r>
    </w:p>
    <w:p w14:paraId="71991729" w14:textId="77777777" w:rsidR="003F3C37" w:rsidRPr="00DA682C" w:rsidRDefault="003F3C37" w:rsidP="003F3C37">
      <w:pPr>
        <w:spacing w:line="276" w:lineRule="auto"/>
        <w:ind w:firstLine="4962"/>
        <w:jc w:val="center"/>
        <w:rPr>
          <w:sz w:val="22"/>
          <w:szCs w:val="22"/>
        </w:rPr>
      </w:pPr>
      <w:r w:rsidRPr="00DA682C">
        <w:rPr>
          <w:sz w:val="22"/>
          <w:szCs w:val="22"/>
        </w:rPr>
        <w:t>woli w imieniu podmiotu)</w:t>
      </w:r>
    </w:p>
    <w:p w14:paraId="0E0B0ACD" w14:textId="77777777" w:rsidR="00995CE4" w:rsidRPr="00DA682C" w:rsidRDefault="00995CE4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0CEC0BB7" w14:textId="77777777" w:rsidR="00995CE4" w:rsidRPr="00DA682C" w:rsidRDefault="00995CE4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63EA6CDF" w14:textId="77777777" w:rsidR="00995CE4" w:rsidRPr="00DA682C" w:rsidRDefault="00995CE4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202849DC" w14:textId="77777777" w:rsidR="00196B5F" w:rsidRPr="00DA682C" w:rsidRDefault="00196B5F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3913EE47" w14:textId="77777777" w:rsidR="00196B5F" w:rsidRPr="00DA682C" w:rsidRDefault="00196B5F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04E2CA34" w14:textId="77777777" w:rsidR="00196B5F" w:rsidRPr="00DA682C" w:rsidRDefault="00196B5F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79F72AD9" w14:textId="77777777" w:rsidR="00196B5F" w:rsidRPr="00DA682C" w:rsidRDefault="00196B5F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4EFA3AEE" w14:textId="77777777" w:rsidR="00196B5F" w:rsidRPr="00DA682C" w:rsidRDefault="00196B5F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360CA8F6" w14:textId="77777777" w:rsidR="00196B5F" w:rsidRPr="00DA682C" w:rsidRDefault="00196B5F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7E099D21" w14:textId="77777777" w:rsidR="00196B5F" w:rsidRDefault="00196B5F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5CF12D05" w14:textId="77777777" w:rsidR="00500BE0" w:rsidRDefault="00500BE0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0EDD8325" w14:textId="77777777" w:rsidR="00500BE0" w:rsidRDefault="00500BE0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1AC6B19A" w14:textId="77777777" w:rsidR="00500BE0" w:rsidRDefault="00500BE0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10453784" w14:textId="77777777" w:rsidR="00500BE0" w:rsidRDefault="00500BE0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32BFF8E2" w14:textId="77777777" w:rsidR="00500BE0" w:rsidRDefault="00500BE0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01C3E927" w14:textId="77777777" w:rsidR="00500BE0" w:rsidRPr="00DA682C" w:rsidRDefault="00500BE0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0E8DFDE6" w14:textId="77777777" w:rsidR="00196B5F" w:rsidRPr="00DA682C" w:rsidRDefault="00196B5F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3B20E720" w14:textId="1B78F827" w:rsidR="00C4463E" w:rsidRPr="00DA682C" w:rsidRDefault="00C4463E" w:rsidP="00C4463E">
      <w:pPr>
        <w:tabs>
          <w:tab w:val="left" w:pos="8945"/>
        </w:tabs>
        <w:jc w:val="right"/>
      </w:pPr>
      <w:r w:rsidRPr="00DA682C">
        <w:lastRenderedPageBreak/>
        <w:t xml:space="preserve">Załącznik nr 2 do zapytania ofertowego nr </w:t>
      </w:r>
      <w:r w:rsidRPr="00DA682C">
        <w:rPr>
          <w:bCs/>
          <w:color w:val="000000" w:themeColor="text1"/>
          <w:szCs w:val="28"/>
        </w:rPr>
        <w:t>DZP.262.W</w:t>
      </w:r>
      <w:r w:rsidR="000E6223" w:rsidRPr="00DA682C">
        <w:rPr>
          <w:bCs/>
          <w:color w:val="000000" w:themeColor="text1"/>
          <w:szCs w:val="28"/>
        </w:rPr>
        <w:t>.</w:t>
      </w:r>
      <w:r w:rsidR="00196B5F" w:rsidRPr="00DA682C">
        <w:rPr>
          <w:bCs/>
          <w:color w:val="000000" w:themeColor="text1"/>
          <w:szCs w:val="28"/>
        </w:rPr>
        <w:t>105</w:t>
      </w:r>
      <w:r w:rsidR="000E6223" w:rsidRPr="00DA682C">
        <w:rPr>
          <w:bCs/>
          <w:color w:val="000000" w:themeColor="text1"/>
          <w:szCs w:val="28"/>
        </w:rPr>
        <w:t>.</w:t>
      </w:r>
      <w:r w:rsidRPr="00DA682C">
        <w:rPr>
          <w:bCs/>
          <w:color w:val="000000" w:themeColor="text1"/>
          <w:szCs w:val="28"/>
        </w:rPr>
        <w:t>2025</w:t>
      </w:r>
    </w:p>
    <w:p w14:paraId="7503D8A7" w14:textId="77777777" w:rsidR="00995CE4" w:rsidRPr="00DA682C" w:rsidRDefault="00995CE4" w:rsidP="00CD3030">
      <w:pPr>
        <w:tabs>
          <w:tab w:val="left" w:pos="5400"/>
        </w:tabs>
        <w:jc w:val="right"/>
        <w:rPr>
          <w:color w:val="000000" w:themeColor="text1"/>
        </w:rPr>
      </w:pPr>
    </w:p>
    <w:p w14:paraId="2D0DDFBB" w14:textId="77777777" w:rsidR="00C4463E" w:rsidRPr="00DA682C" w:rsidRDefault="00C4463E" w:rsidP="00C4463E">
      <w:pPr>
        <w:spacing w:line="276" w:lineRule="auto"/>
        <w:jc w:val="center"/>
        <w:rPr>
          <w:b/>
          <w:sz w:val="28"/>
          <w:szCs w:val="22"/>
        </w:rPr>
      </w:pPr>
    </w:p>
    <w:p w14:paraId="084CCAE0" w14:textId="2FE90F22" w:rsidR="00C4463E" w:rsidRPr="00DA682C" w:rsidRDefault="00196B5F" w:rsidP="00C4463E">
      <w:pPr>
        <w:spacing w:line="276" w:lineRule="auto"/>
        <w:jc w:val="center"/>
        <w:rPr>
          <w:b/>
          <w:sz w:val="28"/>
          <w:szCs w:val="22"/>
        </w:rPr>
      </w:pPr>
      <w:r w:rsidRPr="00DA682C">
        <w:rPr>
          <w:b/>
          <w:sz w:val="28"/>
          <w:szCs w:val="22"/>
        </w:rPr>
        <w:t>Formularz cenowy</w:t>
      </w:r>
    </w:p>
    <w:p w14:paraId="410E39A7" w14:textId="77777777" w:rsidR="00C4463E" w:rsidRPr="00DA682C" w:rsidRDefault="00C4463E" w:rsidP="00C4463E">
      <w:pPr>
        <w:spacing w:line="276" w:lineRule="auto"/>
        <w:jc w:val="center"/>
        <w:rPr>
          <w:b/>
          <w:sz w:val="28"/>
          <w:szCs w:val="22"/>
        </w:rPr>
      </w:pPr>
    </w:p>
    <w:p w14:paraId="5D5B9ADB" w14:textId="7910A06B" w:rsidR="006D1D0D" w:rsidRPr="00DA682C" w:rsidRDefault="00196B5F" w:rsidP="006D1D0D">
      <w:pPr>
        <w:spacing w:line="276" w:lineRule="auto"/>
        <w:jc w:val="center"/>
        <w:rPr>
          <w:szCs w:val="20"/>
        </w:rPr>
      </w:pPr>
      <w:r w:rsidRPr="00DA682C">
        <w:rPr>
          <w:bCs/>
          <w:szCs w:val="20"/>
        </w:rPr>
        <w:t xml:space="preserve">Dot. postępowania na </w:t>
      </w:r>
      <w:r w:rsidRPr="00DA682C">
        <w:rPr>
          <w:szCs w:val="20"/>
        </w:rPr>
        <w:t>dostawę sprzętu i wyposażenia medycznego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5"/>
        <w:gridCol w:w="2820"/>
        <w:gridCol w:w="803"/>
        <w:gridCol w:w="580"/>
        <w:gridCol w:w="1099"/>
        <w:gridCol w:w="1352"/>
        <w:gridCol w:w="1301"/>
        <w:gridCol w:w="1316"/>
      </w:tblGrid>
      <w:tr w:rsidR="00196B5F" w:rsidRPr="00DA682C" w14:paraId="450C1874" w14:textId="77777777" w:rsidTr="00053A3C">
        <w:trPr>
          <w:trHeight w:val="552"/>
        </w:trPr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8DBA91" w14:textId="77777777" w:rsidR="00196B5F" w:rsidRPr="00DA682C" w:rsidRDefault="00196B5F" w:rsidP="00053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145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B1822" w14:textId="77777777" w:rsidR="00196B5F" w:rsidRPr="00DA682C" w:rsidRDefault="00196B5F" w:rsidP="00053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 xml:space="preserve">Nazwa </w:t>
            </w:r>
          </w:p>
        </w:tc>
        <w:tc>
          <w:tcPr>
            <w:tcW w:w="4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98074" w14:textId="77777777" w:rsidR="00196B5F" w:rsidRPr="00DA682C" w:rsidRDefault="00196B5F" w:rsidP="00053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j.m.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61D383" w14:textId="77777777" w:rsidR="00196B5F" w:rsidRPr="00DA682C" w:rsidRDefault="00196B5F" w:rsidP="00053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56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C00B7" w14:textId="77777777" w:rsidR="00196B5F" w:rsidRPr="00DA682C" w:rsidRDefault="00196B5F" w:rsidP="00053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Stawka VAT [%]</w:t>
            </w:r>
          </w:p>
        </w:tc>
        <w:tc>
          <w:tcPr>
            <w:tcW w:w="6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B421D4" w14:textId="77777777" w:rsidR="00196B5F" w:rsidRPr="00DA682C" w:rsidRDefault="00196B5F" w:rsidP="00053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Wartość  netto</w:t>
            </w:r>
          </w:p>
        </w:tc>
        <w:tc>
          <w:tcPr>
            <w:tcW w:w="6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2A871" w14:textId="77777777" w:rsidR="00196B5F" w:rsidRPr="00DA682C" w:rsidRDefault="00196B5F" w:rsidP="00053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Wartość VAT</w:t>
            </w:r>
          </w:p>
        </w:tc>
        <w:tc>
          <w:tcPr>
            <w:tcW w:w="6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4DC81" w14:textId="77777777" w:rsidR="00196B5F" w:rsidRPr="00DA682C" w:rsidRDefault="00196B5F" w:rsidP="00053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Wartość brutto</w:t>
            </w:r>
          </w:p>
        </w:tc>
      </w:tr>
      <w:tr w:rsidR="00196B5F" w:rsidRPr="00DA682C" w14:paraId="2FD6F966" w14:textId="77777777" w:rsidTr="00196B5F">
        <w:trPr>
          <w:trHeight w:val="82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1300F0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1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7FF7C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Tablice do badania ostrości wzroku plastikowe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B0FB1C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9E2A74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F7DFA" w14:textId="3395530E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0D7DB" w14:textId="1628BADC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05C61A" w14:textId="1EA7605E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8D893E" w14:textId="175478B4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7879327D" w14:textId="77777777" w:rsidTr="00196B5F">
        <w:trPr>
          <w:trHeight w:val="28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2A8ADB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2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1DD45E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Detektor tętna płodu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8E7B4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D97CB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51173" w14:textId="3432B19D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7B4649" w14:textId="0C47A933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452BB" w14:textId="4EED9A5C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6C5A5" w14:textId="029FFE5B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0EE2E255" w14:textId="77777777" w:rsidTr="00196B5F">
        <w:trPr>
          <w:trHeight w:val="552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92E6A9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3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7C7FA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Fantom do nauki samobadania piersi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F687B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1482C66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C063D" w14:textId="70EC236D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E85369" w14:textId="5D5715CC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D4C9A5" w14:textId="5624D04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48AB5D" w14:textId="17D4B4B2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7FC9D2DD" w14:textId="77777777" w:rsidTr="00196B5F">
        <w:trPr>
          <w:trHeight w:val="552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119EA9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4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093B0" w14:textId="1EEFDCCD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La</w:t>
            </w:r>
            <w:r w:rsidR="00EC6D75" w:rsidRPr="00DA682C">
              <w:rPr>
                <w:sz w:val="22"/>
                <w:szCs w:val="22"/>
              </w:rPr>
              <w:t>mpa</w:t>
            </w:r>
            <w:r w:rsidRPr="00DA682C">
              <w:rPr>
                <w:sz w:val="22"/>
                <w:szCs w:val="22"/>
              </w:rPr>
              <w:t xml:space="preserve"> UV bakterio- i wirusobójcza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2E75B2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65EE54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74DCFD" w14:textId="4B29DC90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EB2E5" w14:textId="62A410EA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31E4FD" w14:textId="678B3603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2AAA09" w14:textId="2E17F12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24FDBC67" w14:textId="77777777" w:rsidTr="00196B5F">
        <w:trPr>
          <w:trHeight w:val="28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AB5FF2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5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8CB249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 xml:space="preserve">Oczyszczacz powietrza 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07F9A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54BEBB2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DE0B5" w14:textId="0DEDBCE9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C25FD0" w14:textId="60F76515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28328" w14:textId="2537990E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E7224" w14:textId="1FFF6E4F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0ADA031B" w14:textId="77777777" w:rsidTr="00196B5F">
        <w:trPr>
          <w:trHeight w:val="552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5316F6B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6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37F5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Termometr elektroniczny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B94E9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9C7F7E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D3DE3C" w14:textId="78B02FCA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019F5A" w14:textId="04136FAF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4B2DB0" w14:textId="43ED5CF1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4ABA8" w14:textId="7474E7CB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31919DF9" w14:textId="77777777" w:rsidTr="00196B5F">
        <w:trPr>
          <w:trHeight w:val="2341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8B5E9B0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7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2FEB3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System wysiłkowy do wykonywania elektrokardiograficznych badań wysiłkowych oraz badań spoczynkowych z możliwością generowania raportów, archiwizacją badań EKG, przeglądaniem oraz opisywaniem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1D2E0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83978B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5983DE" w14:textId="220DAF22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4A35B" w14:textId="7EB287B9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9BAD61" w14:textId="4883ADE2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573B7A" w14:textId="1A264076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491D65E6" w14:textId="77777777" w:rsidTr="00196B5F">
        <w:trPr>
          <w:trHeight w:val="28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662D74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8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EA865E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Otoskop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1AC13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A32C58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E904D6" w14:textId="3A1561D5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6B498E" w14:textId="560C89F5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18ED3" w14:textId="7DE1AF3C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0FE02" w14:textId="020466A0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0AE99C13" w14:textId="77777777" w:rsidTr="00196B5F">
        <w:trPr>
          <w:trHeight w:val="28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DAF3DD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9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A0773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 xml:space="preserve">Tablice </w:t>
            </w:r>
            <w:proofErr w:type="spellStart"/>
            <w:r w:rsidRPr="00DA682C">
              <w:rPr>
                <w:color w:val="000000"/>
                <w:sz w:val="22"/>
                <w:szCs w:val="22"/>
              </w:rPr>
              <w:t>Ishihary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8CC062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BD6850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579071" w14:textId="2CCFE715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4D0E8D" w14:textId="1462C944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40658" w14:textId="611F99F9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456FB" w14:textId="6156FC72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02904E4C" w14:textId="77777777" w:rsidTr="00196B5F">
        <w:trPr>
          <w:trHeight w:val="552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1543EB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10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B5EFF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Ergometr do prób wysiłkowych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82132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57E5CB9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7EBB6" w14:textId="300BA0EC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DAA265" w14:textId="20F9F3D3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4F181" w14:textId="53D8030D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01C285" w14:textId="3EE0DF01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467E0AD8" w14:textId="77777777" w:rsidTr="00196B5F">
        <w:trPr>
          <w:trHeight w:val="28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5187553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11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59E871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proofErr w:type="spellStart"/>
            <w:r w:rsidRPr="00DA682C">
              <w:rPr>
                <w:sz w:val="22"/>
                <w:szCs w:val="22"/>
              </w:rPr>
              <w:t>Dermatoskop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70834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425B81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D2893" w14:textId="02601805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CA6F8A" w14:textId="6F3C9654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25B656" w14:textId="5037296A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D0B35F" w14:textId="49294B36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35D6FF3E" w14:textId="77777777" w:rsidTr="00196B5F">
        <w:trPr>
          <w:trHeight w:val="288"/>
        </w:trPr>
        <w:tc>
          <w:tcPr>
            <w:tcW w:w="2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72D74F" w14:textId="77777777" w:rsidR="00196B5F" w:rsidRPr="00DA682C" w:rsidRDefault="00196B5F" w:rsidP="00053A3C">
            <w:pPr>
              <w:jc w:val="center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12</w:t>
            </w:r>
          </w:p>
        </w:tc>
        <w:tc>
          <w:tcPr>
            <w:tcW w:w="145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BADF8C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Nebulizator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1EBC6C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szt.</w:t>
            </w:r>
          </w:p>
        </w:tc>
        <w:tc>
          <w:tcPr>
            <w:tcW w:w="2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2F6EC6" w14:textId="7777777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B97F5E" w14:textId="167F0DA8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580008" w14:textId="2549AD03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06064E" w14:textId="23F5BC68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C982E" w14:textId="3B8622E7" w:rsidR="00196B5F" w:rsidRPr="00DA682C" w:rsidRDefault="00196B5F" w:rsidP="00053A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196B5F" w:rsidRPr="00DA682C" w14:paraId="419A12B0" w14:textId="77777777" w:rsidTr="0043521D">
        <w:trPr>
          <w:trHeight w:val="288"/>
        </w:trPr>
        <w:tc>
          <w:tcPr>
            <w:tcW w:w="294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14:paraId="140AC1E5" w14:textId="77777777" w:rsidR="00196B5F" w:rsidRPr="00DA682C" w:rsidRDefault="00196B5F" w:rsidP="00053A3C">
            <w:pPr>
              <w:jc w:val="center"/>
              <w:rPr>
                <w:b/>
                <w:bCs/>
                <w:sz w:val="22"/>
                <w:szCs w:val="22"/>
              </w:rPr>
            </w:pPr>
            <w:r w:rsidRPr="00DA682C">
              <w:rPr>
                <w:b/>
                <w:bCs/>
                <w:sz w:val="22"/>
                <w:szCs w:val="22"/>
              </w:rPr>
              <w:t> Razem</w:t>
            </w:r>
          </w:p>
        </w:tc>
        <w:tc>
          <w:tcPr>
            <w:tcW w:w="6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D35E5" w14:textId="21B705C5" w:rsidR="00196B5F" w:rsidRPr="00DA682C" w:rsidRDefault="00196B5F" w:rsidP="00053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C98BE0" w14:textId="59B8CDAB" w:rsidR="00196B5F" w:rsidRPr="00DA682C" w:rsidRDefault="00196B5F" w:rsidP="00053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7E99D" w14:textId="685D2DF4" w:rsidR="00196B5F" w:rsidRPr="00DA682C" w:rsidRDefault="00196B5F" w:rsidP="00053A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14:paraId="369D027D" w14:textId="77777777" w:rsidR="00196B5F" w:rsidRPr="00DA682C" w:rsidRDefault="00196B5F" w:rsidP="006D1D0D">
      <w:pPr>
        <w:spacing w:line="276" w:lineRule="auto"/>
        <w:jc w:val="center"/>
        <w:rPr>
          <w:szCs w:val="20"/>
        </w:rPr>
      </w:pPr>
    </w:p>
    <w:p w14:paraId="6BE4A4A8" w14:textId="77777777" w:rsidR="00196B5F" w:rsidRPr="00DA682C" w:rsidRDefault="00196B5F" w:rsidP="006D1D0D">
      <w:pPr>
        <w:spacing w:line="276" w:lineRule="auto"/>
        <w:jc w:val="center"/>
        <w:rPr>
          <w:szCs w:val="20"/>
        </w:rPr>
      </w:pPr>
    </w:p>
    <w:p w14:paraId="77B8144D" w14:textId="77777777" w:rsidR="00196B5F" w:rsidRPr="00DA682C" w:rsidRDefault="00196B5F" w:rsidP="006D1D0D">
      <w:pPr>
        <w:spacing w:line="276" w:lineRule="auto"/>
        <w:jc w:val="center"/>
        <w:rPr>
          <w:b/>
          <w:i/>
          <w:sz w:val="20"/>
          <w:szCs w:val="20"/>
        </w:rPr>
      </w:pPr>
    </w:p>
    <w:p w14:paraId="290E216F" w14:textId="77777777" w:rsidR="00C4463E" w:rsidRDefault="00C4463E" w:rsidP="00C4463E">
      <w:pPr>
        <w:spacing w:line="276" w:lineRule="auto"/>
        <w:rPr>
          <w:b/>
          <w:i/>
          <w:sz w:val="22"/>
          <w:szCs w:val="22"/>
        </w:rPr>
      </w:pPr>
    </w:p>
    <w:p w14:paraId="10354648" w14:textId="77777777" w:rsidR="00500BE0" w:rsidRPr="00DA682C" w:rsidRDefault="00500BE0" w:rsidP="00C4463E">
      <w:pPr>
        <w:spacing w:line="276" w:lineRule="auto"/>
        <w:rPr>
          <w:b/>
          <w:i/>
          <w:sz w:val="22"/>
          <w:szCs w:val="22"/>
        </w:rPr>
      </w:pPr>
    </w:p>
    <w:p w14:paraId="6CC28697" w14:textId="77777777" w:rsidR="00DA682C" w:rsidRDefault="00DA682C" w:rsidP="00DA682C">
      <w:pPr>
        <w:tabs>
          <w:tab w:val="left" w:pos="8945"/>
        </w:tabs>
        <w:jc w:val="right"/>
      </w:pPr>
    </w:p>
    <w:p w14:paraId="5D835AC5" w14:textId="7A5011A9" w:rsidR="00EC6D75" w:rsidRPr="00DA682C" w:rsidRDefault="00EC6D75" w:rsidP="00DA682C">
      <w:pPr>
        <w:tabs>
          <w:tab w:val="left" w:pos="8945"/>
        </w:tabs>
        <w:jc w:val="right"/>
      </w:pPr>
      <w:r w:rsidRPr="00DA682C">
        <w:lastRenderedPageBreak/>
        <w:t xml:space="preserve">Załącznik nr 3 do zapytania ofertowego nr </w:t>
      </w:r>
      <w:r w:rsidRPr="00DA682C">
        <w:rPr>
          <w:bCs/>
          <w:szCs w:val="28"/>
        </w:rPr>
        <w:t>DZP.262.W.105.2025</w:t>
      </w:r>
    </w:p>
    <w:p w14:paraId="133E2052" w14:textId="77777777" w:rsidR="00EC6D75" w:rsidRPr="00DA682C" w:rsidRDefault="00EC6D75" w:rsidP="00EC6D75">
      <w:pPr>
        <w:spacing w:line="276" w:lineRule="auto"/>
        <w:jc w:val="center"/>
        <w:rPr>
          <w:rFonts w:eastAsia="MS Mincho"/>
          <w:b/>
        </w:rPr>
      </w:pPr>
    </w:p>
    <w:p w14:paraId="021F0523" w14:textId="77777777" w:rsidR="00EC6D75" w:rsidRPr="00DA682C" w:rsidRDefault="00EC6D75" w:rsidP="00EC6D75">
      <w:pPr>
        <w:spacing w:line="276" w:lineRule="auto"/>
        <w:jc w:val="center"/>
        <w:rPr>
          <w:b/>
          <w:sz w:val="22"/>
          <w:szCs w:val="22"/>
        </w:rPr>
      </w:pPr>
      <w:r w:rsidRPr="00DA682C">
        <w:rPr>
          <w:b/>
          <w:sz w:val="22"/>
          <w:szCs w:val="22"/>
        </w:rPr>
        <w:t>Opis przedmiotu zamówienia</w:t>
      </w:r>
    </w:p>
    <w:p w14:paraId="7B14CA3B" w14:textId="77777777" w:rsidR="00EC6D75" w:rsidRPr="00DA682C" w:rsidRDefault="00EC6D75" w:rsidP="00EC6D75">
      <w:pPr>
        <w:spacing w:line="276" w:lineRule="auto"/>
        <w:contextualSpacing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EC6D75" w:rsidRPr="00DA682C" w14:paraId="772A4D61" w14:textId="77777777" w:rsidTr="0030443C">
        <w:tc>
          <w:tcPr>
            <w:tcW w:w="9781" w:type="dxa"/>
            <w:shd w:val="clear" w:color="auto" w:fill="F2F2F2"/>
          </w:tcPr>
          <w:p w14:paraId="679F3451" w14:textId="77777777" w:rsidR="00EC6D75" w:rsidRPr="00DA682C" w:rsidRDefault="00EC6D75" w:rsidP="0030443C">
            <w:pPr>
              <w:spacing w:line="276" w:lineRule="auto"/>
              <w:contextualSpacing/>
              <w:jc w:val="center"/>
              <w:rPr>
                <w:rFonts w:eastAsia="Calibri"/>
                <w:b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UWAGA!</w:t>
            </w:r>
          </w:p>
          <w:p w14:paraId="61A6F425" w14:textId="77777777" w:rsidR="00EC6D75" w:rsidRPr="00DA682C" w:rsidRDefault="00EC6D75" w:rsidP="0030443C">
            <w:pPr>
              <w:spacing w:line="276" w:lineRule="auto"/>
              <w:contextualSpacing/>
              <w:jc w:val="center"/>
              <w:rPr>
                <w:rFonts w:eastAsia="Calibri"/>
                <w:b/>
                <w:sz w:val="22"/>
                <w:szCs w:val="22"/>
              </w:rPr>
            </w:pPr>
          </w:p>
          <w:p w14:paraId="5CF11EC9" w14:textId="77777777" w:rsidR="00EC6D75" w:rsidRPr="00DA682C" w:rsidRDefault="00EC6D75" w:rsidP="00EC6D75">
            <w:pPr>
              <w:numPr>
                <w:ilvl w:val="4"/>
                <w:numId w:val="70"/>
              </w:numPr>
              <w:tabs>
                <w:tab w:val="clear" w:pos="2160"/>
                <w:tab w:val="num" w:pos="567"/>
              </w:tabs>
              <w:spacing w:line="276" w:lineRule="auto"/>
              <w:ind w:left="567" w:hanging="425"/>
              <w:contextualSpacing/>
              <w:rPr>
                <w:rFonts w:eastAsia="Calibri"/>
                <w:b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Wszystkie wolne pola w tabelach wypełnia Wykonawca.</w:t>
            </w:r>
          </w:p>
          <w:p w14:paraId="2936DBB7" w14:textId="77777777" w:rsidR="00EC6D75" w:rsidRPr="00DA682C" w:rsidRDefault="00EC6D75" w:rsidP="00EC6D75">
            <w:pPr>
              <w:numPr>
                <w:ilvl w:val="4"/>
                <w:numId w:val="70"/>
              </w:numPr>
              <w:tabs>
                <w:tab w:val="clear" w:pos="2160"/>
                <w:tab w:val="num" w:pos="567"/>
              </w:tabs>
              <w:spacing w:line="276" w:lineRule="auto"/>
              <w:ind w:left="567" w:hanging="425"/>
              <w:contextualSpacing/>
              <w:jc w:val="both"/>
              <w:rPr>
                <w:rFonts w:eastAsia="Calibri"/>
                <w:b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W przypadku, gdy Wykonawca nie wypełni kolumny „Parametry oferowane, wypełnia Wykonawca wpisując TAK lub NIE i opis (jeśli wymagany)” Zamawiający uzna, że urządzenie spełnia wymagania określone w kolumnie „Wymagane parametry techniczne”.</w:t>
            </w:r>
          </w:p>
          <w:p w14:paraId="3897B507" w14:textId="77777777" w:rsidR="00EC6D75" w:rsidRPr="00DA682C" w:rsidRDefault="00EC6D75" w:rsidP="00EC6D75">
            <w:pPr>
              <w:numPr>
                <w:ilvl w:val="4"/>
                <w:numId w:val="70"/>
              </w:numPr>
              <w:tabs>
                <w:tab w:val="clear" w:pos="2160"/>
                <w:tab w:val="num" w:pos="567"/>
              </w:tabs>
              <w:spacing w:line="276" w:lineRule="auto"/>
              <w:ind w:left="567" w:hanging="425"/>
              <w:contextualSpacing/>
              <w:jc w:val="both"/>
              <w:rPr>
                <w:rFonts w:eastAsia="Calibri"/>
                <w:b/>
                <w:sz w:val="22"/>
                <w:szCs w:val="22"/>
              </w:rPr>
            </w:pPr>
            <w:r w:rsidRPr="00DA682C">
              <w:rPr>
                <w:b/>
                <w:bCs/>
                <w:sz w:val="22"/>
                <w:szCs w:val="22"/>
              </w:rPr>
              <w:t xml:space="preserve">Nie spełnienie nawet jednego z wymagań, wpisanie odpowiedzi NIE spowoduje odrzucenie oferty. </w:t>
            </w:r>
          </w:p>
          <w:p w14:paraId="2F089434" w14:textId="77777777" w:rsidR="00EC6D75" w:rsidRPr="00DA682C" w:rsidRDefault="00EC6D75" w:rsidP="0030443C">
            <w:pPr>
              <w:spacing w:line="276" w:lineRule="auto"/>
              <w:ind w:left="567"/>
              <w:contextualSpacing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2CE76ED0" w14:textId="77777777" w:rsidR="00EC6D75" w:rsidRPr="00DA682C" w:rsidRDefault="00EC6D75" w:rsidP="00EC6D75">
      <w:pPr>
        <w:spacing w:line="276" w:lineRule="auto"/>
        <w:contextualSpacing/>
        <w:jc w:val="center"/>
        <w:rPr>
          <w:b/>
          <w:sz w:val="22"/>
          <w:szCs w:val="22"/>
        </w:rPr>
      </w:pPr>
    </w:p>
    <w:p w14:paraId="7F9542A4" w14:textId="1FB89890" w:rsidR="00EC6D75" w:rsidRPr="00DA682C" w:rsidRDefault="00EC6D75" w:rsidP="00EC6D75">
      <w:pPr>
        <w:spacing w:line="276" w:lineRule="auto"/>
        <w:contextualSpacing/>
        <w:rPr>
          <w:b/>
          <w:bCs/>
          <w:sz w:val="22"/>
          <w:szCs w:val="22"/>
        </w:rPr>
      </w:pPr>
      <w:r w:rsidRPr="00DA682C">
        <w:rPr>
          <w:b/>
          <w:bCs/>
          <w:color w:val="000000"/>
          <w:sz w:val="22"/>
          <w:szCs w:val="22"/>
        </w:rPr>
        <w:t>Tablice do badania ostrości wzroku plastikowe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7230"/>
        <w:gridCol w:w="1944"/>
      </w:tblGrid>
      <w:tr w:rsidR="00EC6D75" w:rsidRPr="00DA682C" w14:paraId="570F66B2" w14:textId="77777777" w:rsidTr="00EC6D7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C3F7A" w14:textId="77777777" w:rsidR="00EC6D75" w:rsidRPr="00DA682C" w:rsidRDefault="00EC6D75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5C16EA" w14:textId="77777777" w:rsidR="00EC6D75" w:rsidRPr="00DA682C" w:rsidRDefault="00EC6D75" w:rsidP="00EC6D7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B729D75" w14:textId="40A2A592" w:rsidR="00EC6D75" w:rsidRPr="00DA682C" w:rsidRDefault="00EC6D75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wymagany)</w:t>
            </w:r>
          </w:p>
        </w:tc>
      </w:tr>
      <w:tr w:rsidR="00EC6D75" w:rsidRPr="00DA682C" w14:paraId="5AAB4B8C" w14:textId="77777777" w:rsidTr="00EC6D7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2C147" w14:textId="77777777" w:rsidR="00EC6D75" w:rsidRPr="00DA682C" w:rsidRDefault="00EC6D75" w:rsidP="00EC6D75">
            <w:pPr>
              <w:widowControl w:val="0"/>
              <w:numPr>
                <w:ilvl w:val="0"/>
                <w:numId w:val="69"/>
              </w:numPr>
              <w:suppressAutoHyphens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3D7A43" w14:textId="77777777" w:rsidR="00EC6D75" w:rsidRPr="00DA682C" w:rsidRDefault="00EC6D75" w:rsidP="0030443C">
            <w:pPr>
              <w:pStyle w:val="Bezodstpw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Tablica do badania ostrości wzroku wykonana z tworzywa sztucznego</w:t>
            </w:r>
          </w:p>
          <w:p w14:paraId="56884264" w14:textId="77777777" w:rsidR="00EC6D75" w:rsidRPr="00DA682C" w:rsidRDefault="00EC6D75" w:rsidP="0030443C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EE792B" w14:textId="77777777" w:rsidR="00EC6D75" w:rsidRPr="00DA682C" w:rsidRDefault="00EC6D75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6D75" w:rsidRPr="00DA682C" w14:paraId="20D6624B" w14:textId="77777777" w:rsidTr="00EC6D7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7E2D65" w14:textId="77777777" w:rsidR="00EC6D75" w:rsidRPr="00DA682C" w:rsidRDefault="00EC6D75" w:rsidP="00EC6D75">
            <w:pPr>
              <w:widowControl w:val="0"/>
              <w:numPr>
                <w:ilvl w:val="0"/>
                <w:numId w:val="69"/>
              </w:numPr>
              <w:suppressAutoHyphens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07F58" w14:textId="77777777" w:rsidR="00EC6D75" w:rsidRPr="00DA682C" w:rsidRDefault="00EC6D75" w:rsidP="0030443C">
            <w:pPr>
              <w:pStyle w:val="Bezodstpw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Wykonana ze zmywalnego materiału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2CB84" w14:textId="77777777" w:rsidR="00EC6D75" w:rsidRPr="00DA682C" w:rsidRDefault="00EC6D7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6D75" w:rsidRPr="00DA682C" w14:paraId="2FDFDF12" w14:textId="77777777" w:rsidTr="00EC6D7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59AD4" w14:textId="77777777" w:rsidR="00EC6D75" w:rsidRPr="00DA682C" w:rsidRDefault="00EC6D75" w:rsidP="00EC6D75">
            <w:pPr>
              <w:widowControl w:val="0"/>
              <w:numPr>
                <w:ilvl w:val="0"/>
                <w:numId w:val="69"/>
              </w:numPr>
              <w:suppressAutoHyphens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1B113" w14:textId="77777777" w:rsidR="00EC6D75" w:rsidRPr="00DA682C" w:rsidRDefault="00EC6D75" w:rsidP="0030443C">
            <w:pPr>
              <w:pStyle w:val="Bezodstpw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Do badania dorosłych i dzieci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BD4CF" w14:textId="77777777" w:rsidR="00EC6D75" w:rsidRPr="00DA682C" w:rsidRDefault="00EC6D7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6D75" w:rsidRPr="00DA682C" w14:paraId="6AE4A93E" w14:textId="77777777" w:rsidTr="00EC6D7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7D862A" w14:textId="77777777" w:rsidR="00EC6D75" w:rsidRPr="00DA682C" w:rsidRDefault="00EC6D75" w:rsidP="00EC6D75">
            <w:pPr>
              <w:widowControl w:val="0"/>
              <w:numPr>
                <w:ilvl w:val="0"/>
                <w:numId w:val="69"/>
              </w:numPr>
              <w:suppressAutoHyphens/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BDD0" w14:textId="77777777" w:rsidR="00EC6D75" w:rsidRPr="00DA682C" w:rsidRDefault="00EC6D75" w:rsidP="0030443C">
            <w:pPr>
              <w:pStyle w:val="Bezodstpw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 xml:space="preserve">Wariant z literami i cyframi jednocześnie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ED47B5" w14:textId="77777777" w:rsidR="00EC6D75" w:rsidRPr="00DA682C" w:rsidRDefault="00EC6D7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CBA97B1" w14:textId="77777777" w:rsidR="00EC6D75" w:rsidRDefault="00EC6D75" w:rsidP="00DA682C">
      <w:pPr>
        <w:tabs>
          <w:tab w:val="left" w:pos="8945"/>
        </w:tabs>
      </w:pPr>
    </w:p>
    <w:p w14:paraId="71DA1139" w14:textId="77777777" w:rsidR="00DA682C" w:rsidRPr="00DA682C" w:rsidRDefault="00DA682C" w:rsidP="00DA682C">
      <w:pPr>
        <w:tabs>
          <w:tab w:val="left" w:pos="8945"/>
        </w:tabs>
      </w:pPr>
    </w:p>
    <w:p w14:paraId="20B93024" w14:textId="40096C07" w:rsidR="00EC6D75" w:rsidRPr="00DA682C" w:rsidRDefault="00EC6D75" w:rsidP="00EC6D75">
      <w:pPr>
        <w:rPr>
          <w:b/>
          <w:bCs/>
          <w:sz w:val="22"/>
          <w:szCs w:val="22"/>
        </w:rPr>
      </w:pPr>
      <w:r w:rsidRPr="00DA682C">
        <w:rPr>
          <w:b/>
          <w:bCs/>
          <w:sz w:val="22"/>
          <w:szCs w:val="22"/>
        </w:rPr>
        <w:t>Detektor tętna płodu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213"/>
        <w:gridCol w:w="1842"/>
      </w:tblGrid>
      <w:tr w:rsidR="00EC6D75" w:rsidRPr="00DA682C" w14:paraId="45FBE31D" w14:textId="77777777" w:rsidTr="00EC6D7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B7F43" w14:textId="77777777" w:rsidR="00EC6D75" w:rsidRPr="00DA682C" w:rsidRDefault="00EC6D75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E13C5" w14:textId="77777777" w:rsidR="00EC6D75" w:rsidRPr="00DA682C" w:rsidRDefault="00EC6D75" w:rsidP="00DA682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DF1A4" w14:textId="01CD6788" w:rsidR="00EC6D75" w:rsidRPr="00DA682C" w:rsidRDefault="00EC6D75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wymagany)</w:t>
            </w:r>
          </w:p>
        </w:tc>
      </w:tr>
      <w:tr w:rsidR="00EC6D75" w:rsidRPr="00DA682C" w14:paraId="7A61B09E" w14:textId="77777777" w:rsidTr="00EC6D7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94EA17" w14:textId="77777777" w:rsidR="00EC6D75" w:rsidRPr="00DA682C" w:rsidRDefault="00EC6D75" w:rsidP="00EC6D75">
            <w:pPr>
              <w:widowControl w:val="0"/>
              <w:numPr>
                <w:ilvl w:val="0"/>
                <w:numId w:val="7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62CC4" w14:textId="1006F506" w:rsidR="00EC6D75" w:rsidRPr="00DA682C" w:rsidRDefault="00EC6D75" w:rsidP="00DA682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>Detektor wyposażony w ekran TFT o przekątnej min. 3,5 cala.</w:t>
            </w:r>
            <w:r w:rsidR="00DA682C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 w:rsidRPr="00DA682C">
              <w:rPr>
                <w:color w:val="000000"/>
                <w:sz w:val="22"/>
                <w:szCs w:val="22"/>
              </w:rPr>
              <w:t xml:space="preserve">Min. </w:t>
            </w:r>
            <w:r w:rsidR="00DA682C">
              <w:rPr>
                <w:color w:val="000000"/>
                <w:sz w:val="22"/>
                <w:szCs w:val="22"/>
              </w:rPr>
              <w:t>d</w:t>
            </w:r>
            <w:r w:rsidRPr="00DA682C">
              <w:rPr>
                <w:color w:val="000000"/>
                <w:sz w:val="22"/>
                <w:szCs w:val="22"/>
              </w:rPr>
              <w:t xml:space="preserve">wa tryby wyświetlania – tryb krzywych; </w:t>
            </w:r>
            <w:r w:rsidR="00DA682C">
              <w:rPr>
                <w:color w:val="000000"/>
                <w:sz w:val="22"/>
                <w:szCs w:val="22"/>
              </w:rPr>
              <w:t>t</w:t>
            </w:r>
            <w:r w:rsidRPr="00DA682C">
              <w:rPr>
                <w:color w:val="000000"/>
                <w:sz w:val="22"/>
                <w:szCs w:val="22"/>
              </w:rPr>
              <w:t xml:space="preserve">ryby parametrów cyfrowych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A2BE0D" w14:textId="77777777" w:rsidR="00EC6D75" w:rsidRPr="00DA682C" w:rsidRDefault="00EC6D75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EC6D75" w:rsidRPr="00DA682C" w14:paraId="14C58FE8" w14:textId="77777777" w:rsidTr="00EC6D7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C18A92" w14:textId="77777777" w:rsidR="00EC6D75" w:rsidRPr="00DA682C" w:rsidRDefault="00EC6D75" w:rsidP="00EC6D75">
            <w:pPr>
              <w:widowControl w:val="0"/>
              <w:numPr>
                <w:ilvl w:val="0"/>
                <w:numId w:val="7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DCF8A" w14:textId="77777777" w:rsidR="00EC6D75" w:rsidRPr="00DA682C" w:rsidRDefault="00EC6D75" w:rsidP="00DA682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>Wbudowany akumulator umożliwiający pracę na min. 8 godzin po pełnym naładowaniu.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275FF" w14:textId="77777777" w:rsidR="00EC6D75" w:rsidRPr="00DA682C" w:rsidRDefault="00EC6D7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6D75" w:rsidRPr="00DA682C" w14:paraId="19A1BE11" w14:textId="77777777" w:rsidTr="00EC6D7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E69B4" w14:textId="77777777" w:rsidR="00EC6D75" w:rsidRPr="00DA682C" w:rsidRDefault="00EC6D75" w:rsidP="00EC6D75">
            <w:pPr>
              <w:widowControl w:val="0"/>
              <w:numPr>
                <w:ilvl w:val="0"/>
                <w:numId w:val="7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A27F5" w14:textId="779CAB45" w:rsidR="00EC6D75" w:rsidRPr="00DA682C" w:rsidRDefault="00EC6D75" w:rsidP="00DA682C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>Możliwość stosowani</w:t>
            </w:r>
            <w:r w:rsidR="00DA682C">
              <w:rPr>
                <w:rFonts w:eastAsia="Calibri"/>
                <w:sz w:val="22"/>
                <w:szCs w:val="22"/>
                <w:lang w:eastAsia="en-US"/>
              </w:rPr>
              <w:t>a</w:t>
            </w:r>
            <w:r w:rsidRPr="00DA682C">
              <w:rPr>
                <w:rFonts w:eastAsia="Calibri"/>
                <w:sz w:val="22"/>
                <w:szCs w:val="22"/>
                <w:lang w:eastAsia="en-US"/>
              </w:rPr>
              <w:t xml:space="preserve"> sondy pojedynczej lub podwójnej (2,2 MHz lub 3,3 MHz).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67E8C" w14:textId="77777777" w:rsidR="00EC6D75" w:rsidRPr="00DA682C" w:rsidRDefault="00EC6D7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6D75" w:rsidRPr="00DA682C" w14:paraId="490F71F4" w14:textId="77777777" w:rsidTr="00DA682C">
        <w:trPr>
          <w:trHeight w:val="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0559A8" w14:textId="77777777" w:rsidR="00EC6D75" w:rsidRPr="00DA682C" w:rsidRDefault="00EC6D75" w:rsidP="00EC6D75">
            <w:pPr>
              <w:widowControl w:val="0"/>
              <w:numPr>
                <w:ilvl w:val="0"/>
                <w:numId w:val="7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D66D0" w14:textId="77777777" w:rsidR="00EC6D75" w:rsidRPr="00DA682C" w:rsidRDefault="00EC6D75" w:rsidP="00DA682C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Urządzenie wyposażone w podgrzewacz żelu w zakresie 37-40</w:t>
            </w:r>
            <w:r w:rsidRPr="00DA682C">
              <w:rPr>
                <w:rFonts w:ascii="Times New Roman" w:hAnsi="Times New Roman"/>
                <w:vertAlign w:val="superscript"/>
              </w:rPr>
              <w:t>o</w:t>
            </w:r>
            <w:r w:rsidRPr="00DA682C">
              <w:rPr>
                <w:rFonts w:ascii="Times New Roman" w:hAnsi="Times New Roman"/>
              </w:rPr>
              <w:t>C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F195DF" w14:textId="77777777" w:rsidR="00EC6D75" w:rsidRPr="00DA682C" w:rsidRDefault="00EC6D7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6D75" w:rsidRPr="00DA682C" w14:paraId="01AF62CC" w14:textId="77777777" w:rsidTr="00DA682C">
        <w:trPr>
          <w:trHeight w:val="47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936904" w14:textId="77777777" w:rsidR="00EC6D75" w:rsidRPr="00DA682C" w:rsidRDefault="00EC6D75" w:rsidP="00EC6D75">
            <w:pPr>
              <w:widowControl w:val="0"/>
              <w:numPr>
                <w:ilvl w:val="0"/>
                <w:numId w:val="7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0B450" w14:textId="77777777" w:rsidR="00EC6D75" w:rsidRPr="00DA682C" w:rsidRDefault="00EC6D75" w:rsidP="00DA682C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Pomiar w czasie rzeczywistym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211BE" w14:textId="77777777" w:rsidR="00EC6D75" w:rsidRPr="00DA682C" w:rsidRDefault="00EC6D7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6D75" w:rsidRPr="00DA682C" w14:paraId="5CDB3D9A" w14:textId="77777777" w:rsidTr="00EC6D7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6DD0A3" w14:textId="77777777" w:rsidR="00EC6D75" w:rsidRPr="00DA682C" w:rsidRDefault="00EC6D75" w:rsidP="00EC6D75">
            <w:pPr>
              <w:widowControl w:val="0"/>
              <w:numPr>
                <w:ilvl w:val="0"/>
                <w:numId w:val="7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9C4D8" w14:textId="77777777" w:rsidR="00EC6D75" w:rsidRPr="00DA682C" w:rsidRDefault="00EC6D75" w:rsidP="00DA682C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Urządzenia zasilane sieciowo o wadze max. 1,5 kg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F396F" w14:textId="77777777" w:rsidR="00EC6D75" w:rsidRPr="00DA682C" w:rsidRDefault="00EC6D7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EC6D75" w:rsidRPr="00DA682C" w14:paraId="17414D17" w14:textId="77777777" w:rsidTr="00EC6D75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D71476" w14:textId="77777777" w:rsidR="00EC6D75" w:rsidRPr="00DA682C" w:rsidRDefault="00EC6D75" w:rsidP="00EC6D75">
            <w:pPr>
              <w:widowControl w:val="0"/>
              <w:numPr>
                <w:ilvl w:val="0"/>
                <w:numId w:val="7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AFF3E" w14:textId="535FE899" w:rsidR="00EC6D75" w:rsidRPr="00DA682C" w:rsidRDefault="00DA682C" w:rsidP="00DA682C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Dwa tryby ładowania</w:t>
            </w:r>
            <w:r>
              <w:rPr>
                <w:rFonts w:ascii="Times New Roman" w:hAnsi="Times New Roman"/>
              </w:rPr>
              <w:t>: ł</w:t>
            </w:r>
            <w:r w:rsidR="00EC6D75" w:rsidRPr="00DA682C">
              <w:rPr>
                <w:rFonts w:ascii="Times New Roman" w:hAnsi="Times New Roman"/>
              </w:rPr>
              <w:t>adowanie bezpośrednie / ładowanie poprzez</w:t>
            </w:r>
            <w:r>
              <w:rPr>
                <w:rFonts w:ascii="Times New Roman" w:hAnsi="Times New Roman"/>
              </w:rPr>
              <w:t xml:space="preserve"> </w:t>
            </w:r>
            <w:r w:rsidR="00EC6D75" w:rsidRPr="00DA682C">
              <w:rPr>
                <w:rFonts w:ascii="Times New Roman" w:hAnsi="Times New Roman"/>
              </w:rPr>
              <w:t>umieszczenie w stacji dokującej.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738EFD" w14:textId="77777777" w:rsidR="00EC6D75" w:rsidRPr="00DA682C" w:rsidRDefault="00EC6D7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39BBAFDB" w14:textId="77777777" w:rsidR="00EC6D75" w:rsidRDefault="00EC6D75" w:rsidP="00DA682C">
      <w:pPr>
        <w:tabs>
          <w:tab w:val="left" w:pos="8945"/>
        </w:tabs>
        <w:rPr>
          <w:sz w:val="22"/>
          <w:szCs w:val="22"/>
        </w:rPr>
      </w:pPr>
    </w:p>
    <w:p w14:paraId="23B42E7A" w14:textId="77777777" w:rsidR="00DA682C" w:rsidRPr="00DA682C" w:rsidRDefault="00DA682C" w:rsidP="00DA682C">
      <w:pPr>
        <w:tabs>
          <w:tab w:val="left" w:pos="8945"/>
        </w:tabs>
        <w:rPr>
          <w:sz w:val="22"/>
          <w:szCs w:val="22"/>
        </w:rPr>
      </w:pPr>
    </w:p>
    <w:p w14:paraId="47A9061E" w14:textId="45AB02B6" w:rsidR="00EC6D75" w:rsidRPr="00DA682C" w:rsidRDefault="00EC6D75" w:rsidP="00EC6D75">
      <w:pPr>
        <w:tabs>
          <w:tab w:val="left" w:pos="8945"/>
        </w:tabs>
        <w:rPr>
          <w:b/>
          <w:bCs/>
          <w:sz w:val="22"/>
          <w:szCs w:val="22"/>
        </w:rPr>
      </w:pPr>
      <w:r w:rsidRPr="00DA682C">
        <w:rPr>
          <w:b/>
          <w:bCs/>
          <w:color w:val="000000"/>
          <w:sz w:val="22"/>
          <w:szCs w:val="22"/>
        </w:rPr>
        <w:t>Fantom do nauki samobadania piersi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130"/>
        <w:gridCol w:w="1843"/>
      </w:tblGrid>
      <w:tr w:rsidR="00DA682C" w:rsidRPr="00DA682C" w14:paraId="3362E4EA" w14:textId="77777777" w:rsidTr="00DA682C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09D198" w14:textId="77777777" w:rsidR="00DA682C" w:rsidRPr="00DA682C" w:rsidRDefault="00DA682C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A91F3" w14:textId="77777777" w:rsidR="00DA682C" w:rsidRPr="00DA682C" w:rsidRDefault="00DA682C" w:rsidP="00DA682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B0C42D" w14:textId="4ACB242D" w:rsidR="00DA682C" w:rsidRPr="00DA682C" w:rsidRDefault="00DA682C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wymagany)</w:t>
            </w:r>
          </w:p>
        </w:tc>
      </w:tr>
      <w:tr w:rsidR="00DA682C" w:rsidRPr="00DA682C" w14:paraId="405F2D5B" w14:textId="77777777" w:rsidTr="00DA682C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EE676" w14:textId="77777777" w:rsidR="00DA682C" w:rsidRPr="00DA682C" w:rsidRDefault="00DA682C" w:rsidP="00237900">
            <w:pPr>
              <w:widowControl w:val="0"/>
              <w:numPr>
                <w:ilvl w:val="0"/>
                <w:numId w:val="72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BFC2E" w14:textId="77777777" w:rsidR="00DA682C" w:rsidRPr="00DA682C" w:rsidRDefault="00DA682C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>Model składający się z trzech piersi na jednej podstawie, z możliwością porównania pomiędzy zdrową tkanką a różnymi przykładami zmian patologicznych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9294B2" w14:textId="77777777" w:rsidR="00DA682C" w:rsidRPr="00DA682C" w:rsidRDefault="00DA682C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DA682C" w:rsidRPr="00DA682C" w14:paraId="5194FFF9" w14:textId="77777777" w:rsidTr="00DA682C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BDAD8" w14:textId="77777777" w:rsidR="00DA682C" w:rsidRPr="00DA682C" w:rsidRDefault="00DA682C" w:rsidP="00237900">
            <w:pPr>
              <w:widowControl w:val="0"/>
              <w:numPr>
                <w:ilvl w:val="0"/>
                <w:numId w:val="72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761B1" w14:textId="77777777" w:rsidR="00DA682C" w:rsidRPr="00DA682C" w:rsidRDefault="00DA682C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Pierwsza pierś zawierająca min. dwa wyczuwalne guzy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2C67A" w14:textId="77777777" w:rsidR="00DA682C" w:rsidRPr="00DA682C" w:rsidRDefault="00DA682C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682C" w:rsidRPr="00DA682C" w14:paraId="2ACF932C" w14:textId="77777777" w:rsidTr="00DA682C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2CE280" w14:textId="77777777" w:rsidR="00DA682C" w:rsidRPr="00DA682C" w:rsidRDefault="00DA682C" w:rsidP="00237900">
            <w:pPr>
              <w:widowControl w:val="0"/>
              <w:numPr>
                <w:ilvl w:val="0"/>
                <w:numId w:val="72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A29AF" w14:textId="77777777" w:rsidR="00DA682C" w:rsidRPr="00DA682C" w:rsidRDefault="00DA682C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Druga pierś zawierająca min. pięć guzków oraz wyraźne zmiany skórne, takie jak “skórka pomarańczy”, charakterystyczne dla bardziej zaawansowanych stanów chorobowych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14779" w14:textId="77777777" w:rsidR="00DA682C" w:rsidRPr="00DA682C" w:rsidRDefault="00DA682C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682C" w:rsidRPr="00DA682C" w14:paraId="2522BD54" w14:textId="77777777" w:rsidTr="00DA682C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4DCAE2" w14:textId="77777777" w:rsidR="00DA682C" w:rsidRPr="00DA682C" w:rsidRDefault="00DA682C" w:rsidP="00237900">
            <w:pPr>
              <w:widowControl w:val="0"/>
              <w:numPr>
                <w:ilvl w:val="0"/>
                <w:numId w:val="72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D4061" w14:textId="77777777" w:rsidR="00DA682C" w:rsidRPr="00DA682C" w:rsidRDefault="00DA682C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Trzecia pierś ilustrująca zdrową tkankę, stanowiąc punkt odniesienia dla nauki prawidłowej diagnostyki.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8E0A02" w14:textId="77777777" w:rsidR="00DA682C" w:rsidRPr="00DA682C" w:rsidRDefault="00DA682C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A682C" w:rsidRPr="00DA682C" w14:paraId="017CEB48" w14:textId="77777777" w:rsidTr="00DA682C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C607BF" w14:textId="77777777" w:rsidR="00DA682C" w:rsidRPr="00DA682C" w:rsidRDefault="00DA682C" w:rsidP="00237900">
            <w:pPr>
              <w:widowControl w:val="0"/>
              <w:numPr>
                <w:ilvl w:val="0"/>
                <w:numId w:val="72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40820" w14:textId="77777777" w:rsidR="00DA682C" w:rsidRPr="00DA682C" w:rsidRDefault="00DA682C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37900">
              <w:rPr>
                <w:rFonts w:ascii="Times New Roman" w:hAnsi="Times New Roman"/>
              </w:rPr>
              <w:t>Waga:</w:t>
            </w:r>
            <w:r w:rsidRPr="00DA682C">
              <w:rPr>
                <w:rFonts w:ascii="Times New Roman" w:hAnsi="Times New Roman"/>
              </w:rPr>
              <w:t xml:space="preserve"> 2,3 kg, zapewniając stabilność podczas użytkowania, a jednocześnie łatwość przenoszenia.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E32BB" w14:textId="77777777" w:rsidR="00DA682C" w:rsidRPr="00DA682C" w:rsidRDefault="00DA682C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80650BA" w14:textId="77777777" w:rsidR="00EC6D75" w:rsidRPr="00DA682C" w:rsidRDefault="00EC6D75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25F8E5A5" w14:textId="77777777" w:rsidR="00EC6D75" w:rsidRPr="00DA682C" w:rsidRDefault="00EC6D75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7390F2D5" w14:textId="519A8132" w:rsidR="00EC6D75" w:rsidRPr="00237900" w:rsidRDefault="00EC6D75" w:rsidP="00EC6D75">
      <w:pPr>
        <w:tabs>
          <w:tab w:val="left" w:pos="8945"/>
        </w:tabs>
        <w:rPr>
          <w:b/>
          <w:bCs/>
          <w:sz w:val="22"/>
          <w:szCs w:val="22"/>
        </w:rPr>
      </w:pPr>
      <w:r w:rsidRPr="00237900">
        <w:rPr>
          <w:b/>
          <w:bCs/>
          <w:sz w:val="22"/>
          <w:szCs w:val="22"/>
        </w:rPr>
        <w:t>Lampa UV bakterio- i wirusobójcza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130"/>
        <w:gridCol w:w="1843"/>
      </w:tblGrid>
      <w:tr w:rsidR="00237900" w:rsidRPr="00DA682C" w14:paraId="1F0A32B5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D31E52" w14:textId="77777777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F0104" w14:textId="77777777" w:rsidR="00237900" w:rsidRPr="00DA682C" w:rsidRDefault="00237900" w:rsidP="002379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7044E2" w14:textId="170F5F48" w:rsidR="00237900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wymagany)</w:t>
            </w:r>
          </w:p>
          <w:p w14:paraId="53592C6D" w14:textId="6EFE147A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37900" w:rsidRPr="00DA682C" w14:paraId="34883822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8BC59D" w14:textId="77777777" w:rsidR="00237900" w:rsidRPr="00DA682C" w:rsidRDefault="00237900" w:rsidP="00237900">
            <w:pPr>
              <w:widowControl w:val="0"/>
              <w:numPr>
                <w:ilvl w:val="0"/>
                <w:numId w:val="73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29152A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>Lampa wirusobójcza i bakteriobójcza przepływowa zamontowana na statywie mobilnym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D3F6811" w14:textId="17BDFF76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37900" w:rsidRPr="00DA682C" w14:paraId="072075D2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DE2FD0" w14:textId="77777777" w:rsidR="00237900" w:rsidRPr="00DA682C" w:rsidRDefault="00237900" w:rsidP="00237900">
            <w:pPr>
              <w:widowControl w:val="0"/>
              <w:numPr>
                <w:ilvl w:val="0"/>
                <w:numId w:val="73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D38FF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Urządzenie gwarantujące stały i wysoki stopień dezynfekcji powietrza z wirusów, bakterii, pleśni, grzybów i wszelkich innych mikroorganizmów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FAF2E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586ACEEC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54A161" w14:textId="77777777" w:rsidR="00237900" w:rsidRPr="00DA682C" w:rsidRDefault="00237900" w:rsidP="00237900">
            <w:pPr>
              <w:widowControl w:val="0"/>
              <w:numPr>
                <w:ilvl w:val="0"/>
                <w:numId w:val="73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FC088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Moc pobierana z sieci: 80 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0A339D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07D8178A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91191E" w14:textId="77777777" w:rsidR="00237900" w:rsidRPr="00DA682C" w:rsidRDefault="00237900" w:rsidP="00237900">
            <w:pPr>
              <w:widowControl w:val="0"/>
              <w:numPr>
                <w:ilvl w:val="0"/>
                <w:numId w:val="73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D3E29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Trwałość promienników (h): min. 9000 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AE96B3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9CB3EAA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BB9B1" w14:textId="77777777" w:rsidR="00237900" w:rsidRPr="00DA682C" w:rsidRDefault="00237900" w:rsidP="00237900">
            <w:pPr>
              <w:widowControl w:val="0"/>
              <w:numPr>
                <w:ilvl w:val="0"/>
                <w:numId w:val="73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F6363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Wydajność wentylatora: min.80 m</w:t>
            </w:r>
            <w:r w:rsidRPr="00DA682C">
              <w:rPr>
                <w:rFonts w:ascii="Times New Roman" w:hAnsi="Times New Roman"/>
                <w:vertAlign w:val="superscript"/>
              </w:rPr>
              <w:t>3</w:t>
            </w:r>
            <w:r w:rsidRPr="00DA682C">
              <w:rPr>
                <w:rFonts w:ascii="Times New Roman" w:hAnsi="Times New Roman"/>
              </w:rPr>
              <w:t>/h.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592BD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90DE64E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2FF014" w14:textId="77777777" w:rsidR="00237900" w:rsidRPr="00DA682C" w:rsidRDefault="00237900" w:rsidP="00237900">
            <w:pPr>
              <w:widowControl w:val="0"/>
              <w:numPr>
                <w:ilvl w:val="0"/>
                <w:numId w:val="73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9ED76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Przepływ powietrza: min. 35 m</w:t>
            </w:r>
            <w:r w:rsidRPr="00DA682C">
              <w:rPr>
                <w:rFonts w:ascii="Times New Roman" w:hAnsi="Times New Roman"/>
                <w:vertAlign w:val="superscript"/>
              </w:rPr>
              <w:t>3</w:t>
            </w:r>
            <w:r w:rsidRPr="00DA682C">
              <w:rPr>
                <w:rFonts w:ascii="Times New Roman" w:hAnsi="Times New Roman"/>
              </w:rPr>
              <w:t>/h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A5006C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32950B02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492B95" w14:textId="77777777" w:rsidR="00237900" w:rsidRPr="00DA682C" w:rsidRDefault="00237900" w:rsidP="00237900">
            <w:pPr>
              <w:widowControl w:val="0"/>
              <w:numPr>
                <w:ilvl w:val="0"/>
                <w:numId w:val="73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19C685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Powierzchnia (zasięg) działania lampy: min. 35 m</w:t>
            </w:r>
            <w:r w:rsidRPr="00DA682C">
              <w:rPr>
                <w:rFonts w:ascii="Times New Roman" w:hAnsi="Times New Roman"/>
                <w:vertAlign w:val="superscript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CA00FE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3E7A6885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D41396" w14:textId="77777777" w:rsidR="00237900" w:rsidRPr="00DA682C" w:rsidRDefault="00237900" w:rsidP="00237900">
            <w:pPr>
              <w:widowControl w:val="0"/>
              <w:numPr>
                <w:ilvl w:val="0"/>
                <w:numId w:val="73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001C63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Typ obudowy: min. IP 20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30EC5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19D6031E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088D15" w14:textId="77777777" w:rsidR="00237900" w:rsidRPr="00DA682C" w:rsidRDefault="00237900" w:rsidP="00237900">
            <w:pPr>
              <w:widowControl w:val="0"/>
              <w:numPr>
                <w:ilvl w:val="0"/>
                <w:numId w:val="73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94581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 xml:space="preserve">Głośność wentylatora mniej max. 20 </w:t>
            </w:r>
            <w:proofErr w:type="spellStart"/>
            <w:r w:rsidRPr="00DA682C">
              <w:rPr>
                <w:rFonts w:ascii="Times New Roman" w:hAnsi="Times New Roman"/>
              </w:rPr>
              <w:t>dB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953F1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5613502F" w14:textId="7CF238F4" w:rsidR="00EC6D75" w:rsidRPr="00237900" w:rsidRDefault="00EC6D75" w:rsidP="00EC6D75">
      <w:pPr>
        <w:tabs>
          <w:tab w:val="left" w:pos="8945"/>
        </w:tabs>
        <w:rPr>
          <w:b/>
          <w:bCs/>
          <w:sz w:val="22"/>
          <w:szCs w:val="22"/>
        </w:rPr>
      </w:pPr>
      <w:r w:rsidRPr="00237900">
        <w:rPr>
          <w:b/>
          <w:bCs/>
          <w:color w:val="000000"/>
          <w:sz w:val="22"/>
          <w:szCs w:val="22"/>
        </w:rPr>
        <w:lastRenderedPageBreak/>
        <w:t>Oczyszczacz powietrza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7"/>
        <w:gridCol w:w="6846"/>
        <w:gridCol w:w="1843"/>
      </w:tblGrid>
      <w:tr w:rsidR="00237900" w:rsidRPr="00DA682C" w14:paraId="34947A16" w14:textId="77777777" w:rsidTr="00237900">
        <w:trPr>
          <w:trHeight w:val="2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D6EB1" w14:textId="77777777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C3A1E" w14:textId="77777777" w:rsidR="00237900" w:rsidRPr="00DA682C" w:rsidRDefault="00237900" w:rsidP="002379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8151D" w14:textId="77777777" w:rsidR="00237900" w:rsidRDefault="00237900" w:rsidP="002379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wymagany)</w:t>
            </w:r>
          </w:p>
          <w:p w14:paraId="53E5DE78" w14:textId="77A892E3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237900" w:rsidRPr="00DA682C" w14:paraId="16792152" w14:textId="77777777" w:rsidTr="00237900">
        <w:trPr>
          <w:trHeight w:val="2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B90A74" w14:textId="77777777" w:rsidR="00237900" w:rsidRPr="00DA682C" w:rsidRDefault="00237900" w:rsidP="00237900">
            <w:pPr>
              <w:widowControl w:val="0"/>
              <w:numPr>
                <w:ilvl w:val="0"/>
                <w:numId w:val="74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2C34E" w14:textId="7A6823D5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 xml:space="preserve">Oczyszczacz powietrza skutecznie eliminujący 99,9% wirusów i bakterii, </w:t>
            </w:r>
            <w:r>
              <w:rPr>
                <w:rFonts w:eastAsia="Calibri"/>
                <w:sz w:val="22"/>
                <w:szCs w:val="22"/>
                <w:lang w:eastAsia="en-US"/>
              </w:rPr>
              <w:br/>
            </w:r>
            <w:r w:rsidRPr="00DA682C">
              <w:rPr>
                <w:rFonts w:eastAsia="Calibri"/>
                <w:sz w:val="22"/>
                <w:szCs w:val="22"/>
                <w:lang w:eastAsia="en-US"/>
              </w:rPr>
              <w:t>w tym wirusa grypy H1N1 oraz SARS-CoV-2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0E4DF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37900" w:rsidRPr="00DA682C" w14:paraId="4D079741" w14:textId="77777777" w:rsidTr="00237900">
        <w:trPr>
          <w:trHeight w:val="2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00641" w14:textId="77777777" w:rsidR="00237900" w:rsidRPr="00DA682C" w:rsidRDefault="00237900" w:rsidP="00237900">
            <w:pPr>
              <w:widowControl w:val="0"/>
              <w:numPr>
                <w:ilvl w:val="0"/>
                <w:numId w:val="74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FCBFAE" w14:textId="77777777" w:rsidR="00237900" w:rsidRPr="00DA682C" w:rsidRDefault="00237900" w:rsidP="0023790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 xml:space="preserve">Oczyszczacz wyposażony w min. trójwarstwowy system filtracji, który obejmuje filtr wstępny, filtr </w:t>
            </w:r>
            <w:proofErr w:type="spellStart"/>
            <w:r w:rsidRPr="00DA682C">
              <w:rPr>
                <w:rFonts w:eastAsia="Calibri"/>
                <w:sz w:val="22"/>
                <w:szCs w:val="22"/>
                <w:lang w:eastAsia="en-US"/>
              </w:rPr>
              <w:t>NanoProtect</w:t>
            </w:r>
            <w:proofErr w:type="spellEnd"/>
            <w:r w:rsidRPr="00DA682C">
              <w:rPr>
                <w:rFonts w:eastAsia="Calibri"/>
                <w:sz w:val="22"/>
                <w:szCs w:val="22"/>
                <w:lang w:eastAsia="en-US"/>
              </w:rPr>
              <w:t xml:space="preserve"> HEPA oraz filtr węglowy.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05F60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BFFB3F1" w14:textId="77777777" w:rsidTr="00237900">
        <w:trPr>
          <w:trHeight w:val="2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4266FD" w14:textId="77777777" w:rsidR="00237900" w:rsidRPr="00DA682C" w:rsidRDefault="00237900" w:rsidP="00237900">
            <w:pPr>
              <w:widowControl w:val="0"/>
              <w:numPr>
                <w:ilvl w:val="0"/>
                <w:numId w:val="74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5D19A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Wydajność oczyszczania do min.135 m²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E428D8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487032C8" w14:textId="77777777" w:rsidTr="00237900">
        <w:trPr>
          <w:trHeight w:val="2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A71DB6" w14:textId="77777777" w:rsidR="00237900" w:rsidRPr="00DA682C" w:rsidRDefault="00237900" w:rsidP="00237900">
            <w:pPr>
              <w:widowControl w:val="0"/>
              <w:numPr>
                <w:ilvl w:val="0"/>
                <w:numId w:val="74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B9E04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Inteligentne sterowanie za pomocą aplikacji-</w:t>
            </w:r>
            <w:r w:rsidRPr="00DA682C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DA682C">
              <w:rPr>
                <w:rFonts w:ascii="Times New Roman" w:hAnsi="Times New Roman"/>
              </w:rPr>
              <w:t>monitoruje jakość powietrza w czasie rzeczywistym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BB233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75825EC2" w14:textId="77777777" w:rsidTr="00237900">
        <w:trPr>
          <w:trHeight w:val="2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8FDFF" w14:textId="77777777" w:rsidR="00237900" w:rsidRPr="00DA682C" w:rsidRDefault="00237900" w:rsidP="00237900">
            <w:pPr>
              <w:widowControl w:val="0"/>
              <w:numPr>
                <w:ilvl w:val="0"/>
                <w:numId w:val="74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4E339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Moc: 36 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D0A624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49F6A09A" w14:textId="77777777" w:rsidTr="00237900">
        <w:trPr>
          <w:trHeight w:val="2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7A34B6" w14:textId="77777777" w:rsidR="00237900" w:rsidRPr="00DA682C" w:rsidRDefault="00237900" w:rsidP="00237900">
            <w:pPr>
              <w:widowControl w:val="0"/>
              <w:numPr>
                <w:ilvl w:val="0"/>
                <w:numId w:val="74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44E3E3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 xml:space="preserve">Poziom hałasu: 15 </w:t>
            </w:r>
            <w:proofErr w:type="spellStart"/>
            <w:r w:rsidRPr="00DA682C">
              <w:rPr>
                <w:rFonts w:ascii="Times New Roman" w:hAnsi="Times New Roman"/>
              </w:rPr>
              <w:t>dB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28009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00A5C80A" w14:textId="77777777" w:rsidTr="00237900">
        <w:trPr>
          <w:trHeight w:val="2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C0ACA" w14:textId="77777777" w:rsidR="00237900" w:rsidRPr="00DA682C" w:rsidRDefault="00237900" w:rsidP="00237900">
            <w:pPr>
              <w:widowControl w:val="0"/>
              <w:numPr>
                <w:ilvl w:val="0"/>
                <w:numId w:val="74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6AEDD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Tryb pracy: Auto, Nocny, Średni, Turbo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D006A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45E7FF56" w14:textId="77777777" w:rsidTr="00237900">
        <w:trPr>
          <w:trHeight w:val="20"/>
          <w:jc w:val="center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7DFE7" w14:textId="77777777" w:rsidR="00237900" w:rsidRPr="00DA682C" w:rsidRDefault="00237900" w:rsidP="00237900">
            <w:pPr>
              <w:widowControl w:val="0"/>
              <w:numPr>
                <w:ilvl w:val="0"/>
                <w:numId w:val="74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58A92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Waga z opakowaniem: max 8 kg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151C34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D035035" w14:textId="77777777" w:rsidR="00EC6D75" w:rsidRPr="00DA682C" w:rsidRDefault="00EC6D75" w:rsidP="00EC6D75">
      <w:pPr>
        <w:tabs>
          <w:tab w:val="left" w:pos="8945"/>
        </w:tabs>
        <w:rPr>
          <w:sz w:val="22"/>
          <w:szCs w:val="22"/>
        </w:rPr>
      </w:pPr>
    </w:p>
    <w:p w14:paraId="50251B12" w14:textId="77777777" w:rsidR="00EC6D75" w:rsidRPr="00237900" w:rsidRDefault="00EC6D75" w:rsidP="00EC6D75">
      <w:pPr>
        <w:tabs>
          <w:tab w:val="left" w:pos="8945"/>
        </w:tabs>
        <w:rPr>
          <w:b/>
          <w:bCs/>
          <w:color w:val="000000"/>
          <w:sz w:val="22"/>
          <w:szCs w:val="22"/>
        </w:rPr>
      </w:pPr>
    </w:p>
    <w:p w14:paraId="78A873F1" w14:textId="0833AF19" w:rsidR="00EC6D75" w:rsidRPr="00237900" w:rsidRDefault="00EC6D75" w:rsidP="00EC6D75">
      <w:pPr>
        <w:tabs>
          <w:tab w:val="left" w:pos="8945"/>
        </w:tabs>
        <w:rPr>
          <w:b/>
          <w:bCs/>
          <w:color w:val="000000"/>
          <w:sz w:val="22"/>
          <w:szCs w:val="22"/>
        </w:rPr>
      </w:pPr>
      <w:r w:rsidRPr="00237900">
        <w:rPr>
          <w:b/>
          <w:bCs/>
          <w:color w:val="000000"/>
          <w:sz w:val="22"/>
          <w:szCs w:val="22"/>
        </w:rPr>
        <w:t>Termometr elektroniczny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988"/>
        <w:gridCol w:w="1843"/>
      </w:tblGrid>
      <w:tr w:rsidR="00237900" w:rsidRPr="00DA682C" w14:paraId="1153B3D6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4E161" w14:textId="77777777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737C2" w14:textId="77777777" w:rsidR="00237900" w:rsidRPr="00DA682C" w:rsidRDefault="00237900" w:rsidP="002379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05E5F5" w14:textId="6ED1B1F0" w:rsidR="00237900" w:rsidRPr="00DA682C" w:rsidRDefault="00237900" w:rsidP="002379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wymagany)</w:t>
            </w:r>
          </w:p>
        </w:tc>
      </w:tr>
      <w:tr w:rsidR="00237900" w:rsidRPr="00DA682C" w14:paraId="7BD5DE3D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E2A79" w14:textId="77777777" w:rsidR="00237900" w:rsidRPr="00DA682C" w:rsidRDefault="00237900" w:rsidP="00237900">
            <w:pPr>
              <w:widowControl w:val="0"/>
              <w:numPr>
                <w:ilvl w:val="0"/>
                <w:numId w:val="75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01974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>Termometr elektroniczny przeznaczony dla każdej grupy wiekowej pacjentów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821113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37900" w:rsidRPr="00DA682C" w14:paraId="4270C5EC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BBD048" w14:textId="77777777" w:rsidR="00237900" w:rsidRPr="00DA682C" w:rsidRDefault="00237900" w:rsidP="00237900">
            <w:pPr>
              <w:widowControl w:val="0"/>
              <w:numPr>
                <w:ilvl w:val="0"/>
                <w:numId w:val="75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23963" w14:textId="77777777" w:rsidR="00237900" w:rsidRPr="00DA682C" w:rsidRDefault="00237900" w:rsidP="0023790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>Miejsce pomiaru min.</w:t>
            </w:r>
            <w:r w:rsidRPr="00DA682C">
              <w:rPr>
                <w:sz w:val="22"/>
                <w:szCs w:val="22"/>
              </w:rPr>
              <w:t xml:space="preserve"> </w:t>
            </w:r>
            <w:r w:rsidRPr="00DA682C">
              <w:rPr>
                <w:rFonts w:eastAsia="Calibri"/>
                <w:sz w:val="22"/>
                <w:szCs w:val="22"/>
                <w:lang w:eastAsia="en-US"/>
              </w:rPr>
              <w:t>Czoło, Płyny, Pokarm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B16B5E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C6DC18C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5C13A" w14:textId="77777777" w:rsidR="00237900" w:rsidRPr="00DA682C" w:rsidRDefault="00237900" w:rsidP="00237900">
            <w:pPr>
              <w:widowControl w:val="0"/>
              <w:numPr>
                <w:ilvl w:val="0"/>
                <w:numId w:val="75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2CDC0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Czas pomiaru max. 3 sekundy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F4A9A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B5545EF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6FC43" w14:textId="77777777" w:rsidR="00237900" w:rsidRPr="00DA682C" w:rsidRDefault="00237900" w:rsidP="00237900">
            <w:pPr>
              <w:widowControl w:val="0"/>
              <w:numPr>
                <w:ilvl w:val="0"/>
                <w:numId w:val="75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87F77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Zasilanie bateryjne 2xAAA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D4F8B0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2C89F8F6" w14:textId="77777777" w:rsidR="00EC6D75" w:rsidRPr="00DA682C" w:rsidRDefault="00EC6D75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335E9C8C" w14:textId="77777777" w:rsidR="00EC6D75" w:rsidRDefault="00EC6D75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4DB0AB58" w14:textId="77777777" w:rsidR="00237900" w:rsidRDefault="00237900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54EC335C" w14:textId="77777777" w:rsidR="00237900" w:rsidRDefault="00237900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0686A1B1" w14:textId="77777777" w:rsidR="00237900" w:rsidRDefault="00237900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711B0350" w14:textId="77777777" w:rsidR="00237900" w:rsidRDefault="00237900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2273657D" w14:textId="77777777" w:rsidR="00237900" w:rsidRDefault="00237900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3E90FA28" w14:textId="77777777" w:rsidR="00237900" w:rsidRDefault="00237900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6989C5C7" w14:textId="77777777" w:rsidR="00237900" w:rsidRDefault="00237900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630C7598" w14:textId="77777777" w:rsidR="00237900" w:rsidRDefault="00237900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68A789E9" w14:textId="77777777" w:rsidR="00237900" w:rsidRPr="00DA682C" w:rsidRDefault="00237900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3A7CC698" w14:textId="2179933F" w:rsidR="00EC6D75" w:rsidRPr="00237900" w:rsidRDefault="00EC6D75" w:rsidP="00237900">
      <w:pPr>
        <w:tabs>
          <w:tab w:val="left" w:pos="8945"/>
        </w:tabs>
        <w:jc w:val="both"/>
        <w:rPr>
          <w:b/>
          <w:bCs/>
          <w:sz w:val="22"/>
          <w:szCs w:val="22"/>
        </w:rPr>
      </w:pPr>
      <w:r w:rsidRPr="00237900">
        <w:rPr>
          <w:b/>
          <w:bCs/>
          <w:sz w:val="22"/>
          <w:szCs w:val="22"/>
        </w:rPr>
        <w:lastRenderedPageBreak/>
        <w:t>System wysiłkowy do wykonywania elektrokardiograficznych badań wysiłkowych oraz badań spoczynkowych z możliwością generowania raportów, archiwizacją badań EKG, przeglądaniem oraz opisywaniem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6988"/>
        <w:gridCol w:w="1843"/>
      </w:tblGrid>
      <w:tr w:rsidR="00237900" w:rsidRPr="00DA682C" w14:paraId="2EB5730A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1A417" w14:textId="77777777" w:rsidR="00237900" w:rsidRPr="00DA682C" w:rsidRDefault="00237900" w:rsidP="002379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0F746" w14:textId="77777777" w:rsidR="00237900" w:rsidRPr="00DA682C" w:rsidRDefault="00237900" w:rsidP="002379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CF2B1B" w14:textId="42E4CBCD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</w:t>
            </w:r>
          </w:p>
        </w:tc>
      </w:tr>
      <w:tr w:rsidR="00237900" w:rsidRPr="00DA682C" w14:paraId="0C14411B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387E76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5847DA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Zestaw do rejestracji badań wysiłkowych z bezprzewodowym przetwornikiem EKG i jednostką sterującą</w:t>
            </w:r>
          </w:p>
          <w:p w14:paraId="0CC9433A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A94DA3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37900" w:rsidRPr="00DA682C" w14:paraId="5E5073E0" w14:textId="77777777" w:rsidTr="00FE1C52">
        <w:trPr>
          <w:trHeight w:val="20"/>
          <w:jc w:val="center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C5B1D" w14:textId="03320A9A" w:rsidR="00237900" w:rsidRPr="00237900" w:rsidRDefault="00237900" w:rsidP="00237900">
            <w:pPr>
              <w:pStyle w:val="Bezodstpw"/>
              <w:jc w:val="center"/>
              <w:rPr>
                <w:rFonts w:ascii="Times New Roman" w:hAnsi="Times New Roman"/>
                <w:b/>
                <w:bCs/>
              </w:rPr>
            </w:pPr>
            <w:r w:rsidRPr="00DA682C">
              <w:rPr>
                <w:rFonts w:ascii="Times New Roman" w:hAnsi="Times New Roman"/>
                <w:b/>
                <w:bCs/>
              </w:rPr>
              <w:t>PRZETWORNIK EKG</w:t>
            </w:r>
          </w:p>
        </w:tc>
      </w:tr>
      <w:tr w:rsidR="00237900" w:rsidRPr="00DA682C" w14:paraId="10C7F931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A3A75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16B6E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 xml:space="preserve">12-kanałowy moduł pacjenta do akwizycji sygnału EKG z 10 </w:t>
            </w:r>
            <w:proofErr w:type="spellStart"/>
            <w:r w:rsidRPr="00DA682C">
              <w:rPr>
                <w:rFonts w:ascii="Times New Roman" w:hAnsi="Times New Roman"/>
              </w:rPr>
              <w:t>odprowadzeń</w:t>
            </w:r>
            <w:proofErr w:type="spellEnd"/>
            <w:r w:rsidRPr="00DA682C">
              <w:rPr>
                <w:rFonts w:ascii="Times New Roman" w:hAnsi="Times New Roman"/>
              </w:rPr>
              <w:t xml:space="preserve"> z bezprzewodową transmisją danych do systemu wysiłkowego za pośrednictwem wbudowanego modułu Bluetooth 5.0 (BTLE);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EAA4FB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03A85DD5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F95A1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309C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 xml:space="preserve">Częstotliwość próbkowania sygnału EKG min. 128000 </w:t>
            </w:r>
            <w:proofErr w:type="spellStart"/>
            <w:r w:rsidRPr="00DA682C">
              <w:rPr>
                <w:rFonts w:ascii="Times New Roman" w:hAnsi="Times New Roman"/>
              </w:rPr>
              <w:t>Hz</w:t>
            </w:r>
            <w:proofErr w:type="spellEnd"/>
            <w:r w:rsidRPr="00DA682C">
              <w:rPr>
                <w:rFonts w:ascii="Times New Roman" w:hAnsi="Times New Roman"/>
              </w:rPr>
              <w:t xml:space="preserve"> na kanał;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C7EC7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186969E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45711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2B34" w14:textId="6CE8DBCD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Detekcja impulsów kardiostymulatora;</w:t>
            </w:r>
            <w:r>
              <w:rPr>
                <w:rFonts w:ascii="Times New Roman" w:hAnsi="Times New Roman"/>
              </w:rPr>
              <w:t xml:space="preserve"> 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6ED33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D76FA42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D041E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A8C6" w14:textId="6EB65560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Wymiary przetwornika: 100x70x20 mm (+/-2mm);</w:t>
            </w:r>
            <w:r>
              <w:rPr>
                <w:rFonts w:ascii="Times New Roman" w:hAnsi="Times New Roman"/>
              </w:rPr>
              <w:t xml:space="preserve"> 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9461C2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48CF3027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6BAB51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80749" w14:textId="77AA5B83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Zasilanie z wbudowanego akumulatora typu li-</w:t>
            </w:r>
            <w:proofErr w:type="spellStart"/>
            <w:r w:rsidRPr="00DA682C">
              <w:rPr>
                <w:rFonts w:ascii="Times New Roman" w:hAnsi="Times New Roman"/>
              </w:rPr>
              <w:t>ion</w:t>
            </w:r>
            <w:proofErr w:type="spellEnd"/>
            <w:r w:rsidRPr="00DA682C">
              <w:rPr>
                <w:rFonts w:ascii="Times New Roman" w:hAnsi="Times New Roman"/>
              </w:rPr>
              <w:t>, dodatkowe zasilanie z 1 baterii lub akumulatorka typu AAA;</w:t>
            </w:r>
            <w:r>
              <w:rPr>
                <w:rFonts w:ascii="Times New Roman" w:hAnsi="Times New Roman"/>
              </w:rPr>
              <w:t xml:space="preserve"> 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D920E0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549693CC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772EE5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EE228" w14:textId="6C101699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Waga przetwornika z wbudowanym akumulatorem: max. 130g;</w:t>
            </w:r>
            <w:r>
              <w:rPr>
                <w:rFonts w:ascii="Times New Roman" w:hAnsi="Times New Roman"/>
              </w:rPr>
              <w:t xml:space="preserve"> 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E5884" w14:textId="77777777" w:rsidR="00237900" w:rsidRPr="00DA682C" w:rsidRDefault="00237900" w:rsidP="0030443C">
            <w:pPr>
              <w:jc w:val="center"/>
              <w:rPr>
                <w:sz w:val="22"/>
                <w:szCs w:val="22"/>
              </w:rPr>
            </w:pPr>
          </w:p>
        </w:tc>
      </w:tr>
      <w:tr w:rsidR="00237900" w:rsidRPr="00DA682C" w14:paraId="38BE816C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B0DCC4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21502" w14:textId="6D0F0951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Czas pracy przetwornika z w pełni naładowanego wbudowanego akumulatora min. 72 godz.;</w:t>
            </w:r>
            <w:r>
              <w:rPr>
                <w:rFonts w:ascii="Times New Roman" w:hAnsi="Times New Roman"/>
              </w:rPr>
              <w:t xml:space="preserve"> 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53CE8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2FE03F9C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77F0B6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A6636" w14:textId="1D1FFA84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Wbudowany w przetwornik port USB-C do ładowania wbudowanego akumulatora;</w:t>
            </w:r>
            <w:r>
              <w:rPr>
                <w:rFonts w:ascii="Times New Roman" w:hAnsi="Times New Roman"/>
              </w:rPr>
              <w:t xml:space="preserve"> 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10EC3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2C471F34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F5054F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98608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Przetwornik dostosowany do bezprzewodowego ładowania wbudowanego akumulatora;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B4F5D1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210B0865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84E449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6888D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Wymiana kabla pacjenta wykonywana samodzielnie przez użytkownika bez użycia narzędzi;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3A70EE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0E64C51E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4DCB6E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21267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Podgląd sygnału EKG ze wszystkich kanałów aktywnych (I, II, III, V1-V6) na wbudowanym wyświetlaczu OLED;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77FE54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A0F17D1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AD941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D65C9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Informacja o jakości podłączenia i odpięciu elektrod na wyświetlaczu OLED.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187B0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5331E465" w14:textId="77777777" w:rsidTr="00E101FE">
        <w:trPr>
          <w:trHeight w:val="20"/>
          <w:jc w:val="center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F40A09" w14:textId="2D8EDF7F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sz w:val="22"/>
                <w:szCs w:val="22"/>
              </w:rPr>
              <w:t>OPROGRAMOWANIE</w:t>
            </w:r>
          </w:p>
        </w:tc>
      </w:tr>
      <w:tr w:rsidR="00237900" w:rsidRPr="00DA682C" w14:paraId="218420EB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13CA76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AED8D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Oprogramowanie w języku polskim, pełne, dla wszystkich opcji programowych i interpretacji;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D2DD5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5B4E777B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EF975C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E82E8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Oprogramowanie rejestrujące dane z przetwornika EKG, umożliwiające uruchomienie: spoczynkowego badania EKG w trybie automatycznym, długoczasowej rejestracji rytmu spoczynkowego EKG, wysiłkowego badania EKG oraz zapisanie w bazie danych pełnego rozwinięcia 12 kanałów z całego okresu rejestracji tych badań;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7CBB4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00FB6788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A8146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E413C" w14:textId="486EBFE8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Oprogramowanie wyposażone w bazę danych, umożliwiającą m.in. szybkie wyszukiwanie pacjentów, zapis i podgląd wszystkich możliwych wykonywanych przez zestaw badań dla danego pacjenta: spoczynkowego badania EKG, długoczasowej rejestracji rytmu spoczynkowego EKG, wysiłkowego badania EKG;</w:t>
            </w:r>
            <w:r>
              <w:rPr>
                <w:rFonts w:ascii="Times New Roman" w:hAnsi="Times New Roman"/>
              </w:rPr>
              <w:t xml:space="preserve"> 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E31722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156FD14F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BF8520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309B9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Wbudowany generator raportów PDF z możliwością konfiguracji zawartości pliku zgodnej z formatem wydruku, określenia formatu nazwy pliku, automatycznym zapisywaniem raportów we wskazanej lokalizacji;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F056C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4F3F1869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BD8BB4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56795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Moduł administracyjny z możliwością określania praw dostępu do systemu i ustawień własnych w programie;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C08F1D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7468D810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85BEC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B3629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 xml:space="preserve">Konfiguracje </w:t>
            </w:r>
            <w:proofErr w:type="spellStart"/>
            <w:r w:rsidRPr="00DA682C">
              <w:rPr>
                <w:rFonts w:ascii="Times New Roman" w:hAnsi="Times New Roman"/>
              </w:rPr>
              <w:t>odprowadzeń</w:t>
            </w:r>
            <w:proofErr w:type="spellEnd"/>
            <w:r w:rsidRPr="00DA682C">
              <w:rPr>
                <w:rFonts w:ascii="Times New Roman" w:hAnsi="Times New Roman"/>
              </w:rPr>
              <w:t xml:space="preserve"> spoczynkowego EKG i długoczasowej rejestracji rytmu spoczynkowego EKG: Standard, Cabrera, </w:t>
            </w:r>
            <w:proofErr w:type="spellStart"/>
            <w:r w:rsidRPr="00DA682C">
              <w:rPr>
                <w:rFonts w:ascii="Times New Roman" w:hAnsi="Times New Roman"/>
              </w:rPr>
              <w:t>Nehb</w:t>
            </w:r>
            <w:proofErr w:type="spellEnd"/>
            <w:r w:rsidRPr="00DA682C">
              <w:rPr>
                <w:rFonts w:ascii="Times New Roman" w:hAnsi="Times New Roman"/>
              </w:rPr>
              <w:t xml:space="preserve">, Frank (bipolarne lub ortogonalne), </w:t>
            </w:r>
            <w:proofErr w:type="spellStart"/>
            <w:r w:rsidRPr="00DA682C">
              <w:rPr>
                <w:rFonts w:ascii="Times New Roman" w:hAnsi="Times New Roman"/>
              </w:rPr>
              <w:t>prawosercowe</w:t>
            </w:r>
            <w:proofErr w:type="spellEnd"/>
            <w:r w:rsidRPr="00DA682C">
              <w:rPr>
                <w:rFonts w:ascii="Times New Roman" w:hAnsi="Times New Roman"/>
              </w:rPr>
              <w:t xml:space="preserve"> (z V4R lub z V3R-V6R), dodatkowe </w:t>
            </w:r>
            <w:proofErr w:type="spellStart"/>
            <w:r w:rsidRPr="00DA682C">
              <w:rPr>
                <w:rFonts w:ascii="Times New Roman" w:hAnsi="Times New Roman"/>
              </w:rPr>
              <w:t>tylnościenne</w:t>
            </w:r>
            <w:proofErr w:type="spellEnd"/>
            <w:r w:rsidRPr="00DA682C">
              <w:rPr>
                <w:rFonts w:ascii="Times New Roman" w:hAnsi="Times New Roman"/>
              </w:rPr>
              <w:t xml:space="preserve"> (V7-V9), pediatryczne (z V3R, V4R, V7), typy mieszane (z V3R, V4R, V7-V9);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9E73D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0F97030B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5D3E6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F0296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 xml:space="preserve">Konfiguracje </w:t>
            </w:r>
            <w:proofErr w:type="spellStart"/>
            <w:r w:rsidRPr="00DA682C">
              <w:rPr>
                <w:rFonts w:ascii="Times New Roman" w:hAnsi="Times New Roman"/>
              </w:rPr>
              <w:t>odprowadzeń</w:t>
            </w:r>
            <w:proofErr w:type="spellEnd"/>
            <w:r w:rsidRPr="00DA682C">
              <w:rPr>
                <w:rFonts w:ascii="Times New Roman" w:hAnsi="Times New Roman"/>
              </w:rPr>
              <w:t xml:space="preserve"> wysiłkowego EKG: Standard, Cabrera;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BE462D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3890F573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C768B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C7928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Czułość wyświetlanego sygnału EKG: 2,5/5/10/20/40 mm/</w:t>
            </w:r>
            <w:proofErr w:type="spellStart"/>
            <w:r w:rsidRPr="00DA682C">
              <w:rPr>
                <w:rFonts w:ascii="Times New Roman" w:hAnsi="Times New Roman"/>
              </w:rPr>
              <w:t>mV</w:t>
            </w:r>
            <w:proofErr w:type="spellEnd"/>
            <w:r w:rsidRPr="00DA682C">
              <w:rPr>
                <w:rFonts w:ascii="Times New Roman" w:hAnsi="Times New Roman"/>
              </w:rPr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A5663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72EE0D2B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24FC51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08A77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Prędkość wyświetlania sygnału EKG: 6,25/12,5/25/50/100 mm/s;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A2584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37E12529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7C311E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5278A" w14:textId="321EB909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Jednoczasowe wyświetlanie 12 kanałów w różnych konfiguracjach do wyboru, min.: 1x12, 2x6, 4x3;</w:t>
            </w:r>
            <w:r>
              <w:rPr>
                <w:rFonts w:ascii="Times New Roman" w:hAnsi="Times New Roman"/>
              </w:rPr>
              <w:t xml:space="preserve"> 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48A4A6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527DB1AF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B59DB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30DBB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Możliwość wyboru kolorystyki tła ekranu, krzywej EKG i siatki dla EKG, grubości linii;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ACB7F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72E1DC95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166BA7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CC0C7" w14:textId="77777777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  <w:color w:val="000000"/>
              </w:rPr>
            </w:pPr>
            <w:r w:rsidRPr="00DA682C">
              <w:rPr>
                <w:rFonts w:ascii="Times New Roman" w:hAnsi="Times New Roman"/>
              </w:rPr>
              <w:t>Filtry zakłóceń sieciowych i drżeń mięśniowych niewpływające na istotne diagnostycznie informacje z krzywej EKG;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04EC16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22227BE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8431A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329C4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Automatyczna kontrola jakości podłączenia elektrod z wizualnym systemem doradczym wskazującym jakość sygnału dla każdej krzywej za pomocą oznaczenia jej kolorem w 3 stopniach: zielony (jakość optymalna), żółty (jakość pogorszona) i czerwony (jakość wymagająca poprawy);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BF7CC4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0616A3A5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5B9B3C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F2642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Podpowiedzi obrazkowe dotyczące prawidłowej lokalizacji elektrod na modelu anatomicznym człowieka;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D287B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1B6ADC1B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0A3D2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96F94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Algorytm kontroli prawidłowej lokalizacji elektrod i sygnalizacja błędu w przypadku zamienionych miejscami elektrod;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28812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52A20AE1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8AA8CF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B0575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Możliwość włączania/wyłączania sygnału dźwiękowego detekcji zespołów QRS;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0B2547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3B3960B6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883DC5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74D9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Spoczynkowe badanie EKG z wykrywaniem impulsów kardiostymulatora, automatycznymi pomiarami HR, RR, P, PQ, QRS, QT, </w:t>
            </w:r>
            <w:proofErr w:type="spellStart"/>
            <w:r w:rsidRPr="00DA682C">
              <w:rPr>
                <w:sz w:val="22"/>
                <w:szCs w:val="22"/>
              </w:rPr>
              <w:t>QTc</w:t>
            </w:r>
            <w:proofErr w:type="spellEnd"/>
            <w:r w:rsidRPr="00DA682C">
              <w:rPr>
                <w:sz w:val="22"/>
                <w:szCs w:val="22"/>
              </w:rPr>
              <w:t xml:space="preserve"> (korekcje wg formuły: </w:t>
            </w:r>
            <w:proofErr w:type="spellStart"/>
            <w:r w:rsidRPr="00DA682C">
              <w:rPr>
                <w:sz w:val="22"/>
                <w:szCs w:val="22"/>
              </w:rPr>
              <w:t>Bazett</w:t>
            </w:r>
            <w:proofErr w:type="spellEnd"/>
            <w:r w:rsidRPr="00DA682C">
              <w:rPr>
                <w:sz w:val="22"/>
                <w:szCs w:val="22"/>
              </w:rPr>
              <w:t xml:space="preserve">, </w:t>
            </w:r>
            <w:proofErr w:type="spellStart"/>
            <w:r w:rsidRPr="00DA682C">
              <w:rPr>
                <w:sz w:val="22"/>
                <w:szCs w:val="22"/>
              </w:rPr>
              <w:t>Fridericia</w:t>
            </w:r>
            <w:proofErr w:type="spellEnd"/>
            <w:r w:rsidRPr="00DA682C">
              <w:rPr>
                <w:sz w:val="22"/>
                <w:szCs w:val="22"/>
              </w:rPr>
              <w:t xml:space="preserve">, </w:t>
            </w:r>
            <w:proofErr w:type="spellStart"/>
            <w:r w:rsidRPr="00DA682C">
              <w:rPr>
                <w:sz w:val="22"/>
                <w:szCs w:val="22"/>
              </w:rPr>
              <w:t>Framingham</w:t>
            </w:r>
            <w:proofErr w:type="spellEnd"/>
            <w:r w:rsidRPr="00DA682C">
              <w:rPr>
                <w:sz w:val="22"/>
                <w:szCs w:val="22"/>
              </w:rPr>
              <w:t xml:space="preserve">, </w:t>
            </w:r>
            <w:proofErr w:type="spellStart"/>
            <w:r w:rsidRPr="00DA682C">
              <w:rPr>
                <w:sz w:val="22"/>
                <w:szCs w:val="22"/>
              </w:rPr>
              <w:t>Hodges</w:t>
            </w:r>
            <w:proofErr w:type="spellEnd"/>
            <w:r w:rsidRPr="00DA682C">
              <w:rPr>
                <w:sz w:val="22"/>
                <w:szCs w:val="22"/>
              </w:rPr>
              <w:t>), osi elektrycznych, przeglądaniem uśrednionych QRS, możliwością wykonywania ręcznych pomiarów i automatycznej reinterpretacji z ich uwzględnieniem, nakładaniem zespołów QRS, możliwością zapamiętania wartości zmierzonego ciśnienia krwi, drukowaniem w dowolnym formacie spośród wszystkich dostępnych w oprogramowaniu;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A87911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2F6004AC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3FF04C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266B4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Długoczasowa rejestracja spoczynkowego EKG w sposób ciągły do 60 minut z wykrywaniem impulsów kardiostymulatora, detekcją arytmii, możliwością zapisywania dowolnych fragmentów rejestrowanego sygnału w formie standardowych 10-sekundowych badań spoczynkowych EKG z pomiarami, możliwością oznaczania zdarzeń, zapamiętania wartości zmierzonego ciśnienia krwi, programowania automatycznego zatrzymania rejestracji po określonym czasie, przeglądania całego zapisanego sygnału i drukowania dowolnych jego fragmentów;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062902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A931AEC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01740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8A0C8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Wysiłkowe badanie EKG ze stałą kontrolą odcinka ST we wszystkich 12 kanałach EKG;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37B121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2D0CF2A7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7CCB11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72444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Standardowe protokoły badań wysiłkowych (np. Bruce, Bruce modyfikowany, </w:t>
            </w:r>
            <w:proofErr w:type="spellStart"/>
            <w:r w:rsidRPr="00DA682C">
              <w:rPr>
                <w:sz w:val="22"/>
                <w:szCs w:val="22"/>
              </w:rPr>
              <w:t>Balke</w:t>
            </w:r>
            <w:proofErr w:type="spellEnd"/>
            <w:r w:rsidRPr="00DA682C">
              <w:rPr>
                <w:sz w:val="22"/>
                <w:szCs w:val="22"/>
              </w:rPr>
              <w:t xml:space="preserve">, </w:t>
            </w:r>
            <w:proofErr w:type="spellStart"/>
            <w:r w:rsidRPr="00DA682C">
              <w:rPr>
                <w:sz w:val="22"/>
                <w:szCs w:val="22"/>
              </w:rPr>
              <w:t>Cornell</w:t>
            </w:r>
            <w:proofErr w:type="spellEnd"/>
            <w:r w:rsidRPr="00DA682C">
              <w:rPr>
                <w:sz w:val="22"/>
                <w:szCs w:val="22"/>
              </w:rPr>
              <w:t xml:space="preserve">, </w:t>
            </w:r>
            <w:proofErr w:type="spellStart"/>
            <w:r w:rsidRPr="00DA682C">
              <w:rPr>
                <w:sz w:val="22"/>
                <w:szCs w:val="22"/>
              </w:rPr>
              <w:t>Naughton</w:t>
            </w:r>
            <w:proofErr w:type="spellEnd"/>
            <w:r w:rsidRPr="00DA682C">
              <w:rPr>
                <w:sz w:val="22"/>
                <w:szCs w:val="22"/>
              </w:rPr>
              <w:t>) wbudowane w system;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806E1B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544920B3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C5B96C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4C63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Programowanie i zapamiętywanie własnych protokołów badań wysiłkowych, w tym RAMP;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E51E8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A4349C2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850B1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C4BB9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Tworzenie i zapamiętywanie własnych szablonów opisu badania wysiłkowego;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22647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21536953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17AC2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F31CD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Konfigurowanie raportów z badania wysiłkowego z zapamiętywaniem domyślnego szablonu i dynamiczną możliwością jego zmiany na etapie wydruku;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E33BB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35346521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C4735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47C9E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Wybór sposobu wyliczania oczekiwanego dla pacjenta obciążenia i sygnalizowania wykonania limitu tętna jako maksymalnego lub submaksymalnego;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17AE5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1BB33220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876D5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AD08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Wyświetlanie i monitorowanie w trakcie badania wysiłkowego następujących parametrów i krzywych:</w:t>
            </w:r>
          </w:p>
          <w:p w14:paraId="3361FC13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a. 12 odprowadzeniowego EKG </w:t>
            </w:r>
          </w:p>
          <w:p w14:paraId="51103B85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b. Częstości rytmu serca </w:t>
            </w:r>
          </w:p>
          <w:p w14:paraId="76C83641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c. Uśrednionych sygnałów EKG ze wszystkich kanałów prezentowanych jednocześnie </w:t>
            </w:r>
          </w:p>
          <w:p w14:paraId="79D64CC0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d. Powiększonego uśrednionego sygnału EKG z wybieranego automatycznie kanału o największej zmianie ST z możliwością ręcznej zmiany wyboru </w:t>
            </w:r>
          </w:p>
          <w:p w14:paraId="2D4B6CBE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e. Zmian odcinka ST z oceną zakresu tych zmian </w:t>
            </w:r>
          </w:p>
          <w:p w14:paraId="41978CC4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f. Zmierzonych wartości ciśnienia krwi (jednoczesne wyświetlanie 2 ostatnich wartości pomiaru)</w:t>
            </w:r>
          </w:p>
          <w:p w14:paraId="6E000993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g. Trendów zmian częstości rytmu, ciśnienia krwi, obciążenia, poziomu i nachylenia ST </w:t>
            </w:r>
          </w:p>
          <w:p w14:paraId="127C4C75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h. Danych dotyczących zadanego obciążenia </w:t>
            </w:r>
          </w:p>
          <w:p w14:paraId="458DE850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i. Wartości współczynnika MET lub Watt </w:t>
            </w:r>
          </w:p>
          <w:p w14:paraId="70162DA9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j. Procentowego wykonania oczekiwanej wartości MET/Watt </w:t>
            </w:r>
          </w:p>
          <w:p w14:paraId="1DE29C1D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k. Aktywności stymulatora serca </w:t>
            </w:r>
          </w:p>
          <w:p w14:paraId="198BD7C8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l. Wartości limitu tętna </w:t>
            </w:r>
          </w:p>
          <w:p w14:paraId="24E1E5EE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m. Procentowego wykonania limitu tętna </w:t>
            </w:r>
          </w:p>
          <w:p w14:paraId="093E9FE0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n. Przekroczenia limitu tętna </w:t>
            </w:r>
          </w:p>
          <w:p w14:paraId="428801A2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o. Rodzaju aktualnie używanego protokołu </w:t>
            </w:r>
          </w:p>
          <w:p w14:paraId="76B37299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p. Nazwy aktualnie realizowanego etapu badania </w:t>
            </w:r>
          </w:p>
          <w:p w14:paraId="5D40541D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q. Czasu trwania danego etapu </w:t>
            </w:r>
          </w:p>
          <w:p w14:paraId="07E7B22F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r. Czasu trwania całego wysiłku </w:t>
            </w:r>
          </w:p>
          <w:p w14:paraId="5EAB59CA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s. Aktualnych obrotów (w przypadku badania na ergometrze rowerowym), z sygnalizacją zbyt wolnego lub zbyt szybkiego pedałowania </w:t>
            </w:r>
          </w:p>
          <w:p w14:paraId="6EA0745F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t. Aktualnych wartości prędkości przesuwu pasa bieżni oraz kąta nachylenia bieżni (w przypadku badania na bieżni) </w:t>
            </w:r>
          </w:p>
          <w:p w14:paraId="1C9D401F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u. Ilości wykrytych </w:t>
            </w:r>
            <w:proofErr w:type="spellStart"/>
            <w:r w:rsidRPr="00DA682C">
              <w:rPr>
                <w:sz w:val="22"/>
                <w:szCs w:val="22"/>
              </w:rPr>
              <w:t>pobudzeń</w:t>
            </w:r>
            <w:proofErr w:type="spellEnd"/>
            <w:r w:rsidRPr="00DA682C">
              <w:rPr>
                <w:sz w:val="22"/>
                <w:szCs w:val="22"/>
              </w:rPr>
              <w:t xml:space="preserve"> komorowych </w:t>
            </w:r>
          </w:p>
          <w:p w14:paraId="57B1B668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v. Wartości SpO2 (w przypadku badania z podłączonym zewnętrznym czujnikiem saturacji) </w:t>
            </w:r>
          </w:p>
          <w:p w14:paraId="57AFA91E" w14:textId="77777777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w. Wartości zmęczenia według skali Borga;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CBEF97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1D656D3A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96A6EE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EBFDE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Automatyczna detekcja i rejestracja arytmii występujących podczas badania wysiłkowego;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3C33B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71CE2C95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C05C9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6E74E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Ręczna rejestracja zdarzeń w czasie badania wysiłkowego, z możliwością dodania opisu rodzaju zdarzenia;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D05A3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77CA1E54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13F53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71BE9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Przypomnienie o momencie na wykonanie pomiaru ciśnienia z sygnalizacją graficzną i dźwiękową (w przypadku ręcznego wykonywania pomiarów);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2A173B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D920676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FA6BF0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B8D8F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Możliwość wydruku fragmentu EKG w dowolnym momencie trwania badania wysiłkowego oraz zaprogramowania automatycznego wydruku podsumowania każdego etapu podczas trwania próby;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A9A7AB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1EB8C608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0ED7AD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4D699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Modyfikacja stosowanego protokołu badania wysiłkowego w czasie rzeczywistym, tj. w trakcie trwania badania;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3783E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18745A09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1DCC6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F76CA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Wsteczne przeglądanie zarejestrowanego od początku badania sygnału EKG w dowolnym momencie trwania badania wysiłkowego;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1C0839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44CADC5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ED141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E771D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Analiza retrospektywna odcinka ST badania wysiłkowego, z możliwością zmiany parametrów analizy i automatycznego przeliczania wyników;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A8F6B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4304C181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B35DB8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F560D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Możliwość późniejszej rozbudowy o algorytm automatycznej interpretacji spoczynkowego EKG z modułem interpretacji dedykowanej dla sportowców – według kryteriów z Seattle;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E76EB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4ADDCC00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04B2E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0F95A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Możliwość późniejszej rozbudowy o moduł wysiłkowej farmakologicznej próby wysiłkowej (tzw. </w:t>
            </w:r>
            <w:proofErr w:type="spellStart"/>
            <w:r w:rsidRPr="00DA682C">
              <w:rPr>
                <w:sz w:val="22"/>
                <w:szCs w:val="22"/>
              </w:rPr>
              <w:t>dobutaminowej</w:t>
            </w:r>
            <w:proofErr w:type="spellEnd"/>
            <w:r w:rsidRPr="00DA682C">
              <w:rPr>
                <w:sz w:val="22"/>
                <w:szCs w:val="22"/>
              </w:rPr>
              <w:t>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E88FB4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081BED6D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E7ED26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199C8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Możliwość późniejszej rozbudowy o zintegrowaną w oprogramowaniu funkcję badania spirometrycznego działającą z przystawką spirometryczną wykorzystującą ultradźwiękową metodę pomiaru, podłączaną przez USB, zapewniającą minimum pomiary FVC, SVC, MVV, tryb „</w:t>
            </w:r>
            <w:proofErr w:type="spellStart"/>
            <w:r w:rsidRPr="00DA682C">
              <w:rPr>
                <w:sz w:val="22"/>
                <w:szCs w:val="22"/>
              </w:rPr>
              <w:t>pre</w:t>
            </w:r>
            <w:proofErr w:type="spellEnd"/>
            <w:r w:rsidRPr="00DA682C">
              <w:rPr>
                <w:sz w:val="22"/>
                <w:szCs w:val="22"/>
              </w:rPr>
              <w:t>” i „post” oraz automatyczną interpretację FVC.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65A947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3F3D5F82" w14:textId="77777777" w:rsidTr="00AC1043">
        <w:trPr>
          <w:trHeight w:val="20"/>
          <w:jc w:val="center"/>
        </w:trPr>
        <w:tc>
          <w:tcPr>
            <w:tcW w:w="93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00A818" w14:textId="1A8DCEC6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sz w:val="22"/>
                <w:szCs w:val="22"/>
              </w:rPr>
              <w:t>JEDNOSTKA STERUJĄCA</w:t>
            </w:r>
          </w:p>
        </w:tc>
      </w:tr>
      <w:tr w:rsidR="00237900" w:rsidRPr="00DA682C" w14:paraId="1345162B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5E04F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07A0" w14:textId="1874A362" w:rsidR="00237900" w:rsidRPr="00DA682C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 xml:space="preserve">Rejestracja sygnału i obsługa systemu wysiłkowego za pośrednictwem komputera PC z procesorem min. 4-rdzeniowym, pamięcią operacyjną min. 16 GB, portem </w:t>
            </w:r>
            <w:proofErr w:type="spellStart"/>
            <w:r w:rsidRPr="00DA682C">
              <w:rPr>
                <w:rFonts w:ascii="Times New Roman" w:hAnsi="Times New Roman"/>
              </w:rPr>
              <w:t>ethernet</w:t>
            </w:r>
            <w:proofErr w:type="spellEnd"/>
            <w:r w:rsidRPr="00DA682C">
              <w:rPr>
                <w:rFonts w:ascii="Times New Roman" w:hAnsi="Times New Roman"/>
              </w:rPr>
              <w:t xml:space="preserve"> (RJ-45), dyskiem typu SSD min. 500 GB, ekranem LCD min. 23” Full-HD, drukarką zewnętrzną, systemem operacyjnym Windows 11 Pro.</w:t>
            </w:r>
            <w:r>
              <w:rPr>
                <w:rFonts w:ascii="Times New Roman" w:hAnsi="Times New Roman"/>
              </w:rPr>
              <w:t xml:space="preserve"> 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5323D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5EAFC945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703873" w14:textId="77777777" w:rsidR="00237900" w:rsidRPr="00DA682C" w:rsidRDefault="00237900" w:rsidP="00237900">
            <w:pPr>
              <w:widowControl w:val="0"/>
              <w:numPr>
                <w:ilvl w:val="0"/>
                <w:numId w:val="76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282E5" w14:textId="74B91F3E" w:rsidR="00237900" w:rsidRPr="00DA682C" w:rsidRDefault="00237900" w:rsidP="00237900">
            <w:pPr>
              <w:jc w:val="both"/>
              <w:rPr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Wózek jezdny dedykowany do systemu z 4 skrętnymi kółkami z hamulcami, min. 3 półkami na komputer, ekran, drukarkę i akcesoria;</w:t>
            </w:r>
            <w:r>
              <w:rPr>
                <w:sz w:val="22"/>
                <w:szCs w:val="22"/>
              </w:rPr>
              <w:t xml:space="preserve"> </w:t>
            </w:r>
            <w:r>
              <w:t>Podać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9BCE1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4C31731C" w14:textId="77777777" w:rsidR="00EC6D75" w:rsidRDefault="00EC6D75" w:rsidP="00EC6D75">
      <w:pPr>
        <w:tabs>
          <w:tab w:val="left" w:pos="8945"/>
        </w:tabs>
        <w:rPr>
          <w:sz w:val="22"/>
          <w:szCs w:val="22"/>
        </w:rPr>
      </w:pPr>
    </w:p>
    <w:p w14:paraId="0D98464F" w14:textId="77777777" w:rsidR="00237900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6A68E000" w14:textId="77777777" w:rsidR="00237900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72A8A90C" w14:textId="77777777" w:rsidR="00237900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43A5F6F0" w14:textId="77777777" w:rsidR="00237900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6AFDB738" w14:textId="77777777" w:rsidR="00237900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759697A4" w14:textId="77777777" w:rsidR="00237900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32BCFE9D" w14:textId="77777777" w:rsidR="00237900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39FF7A0B" w14:textId="77777777" w:rsidR="00237900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43302DB3" w14:textId="77777777" w:rsidR="00237900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3FA2190A" w14:textId="77777777" w:rsidR="00237900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5893DD28" w14:textId="77777777" w:rsidR="00237900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57789D58" w14:textId="77777777" w:rsidR="00237900" w:rsidRPr="00DA682C" w:rsidRDefault="00237900" w:rsidP="00EC6D75">
      <w:pPr>
        <w:tabs>
          <w:tab w:val="left" w:pos="8945"/>
        </w:tabs>
        <w:rPr>
          <w:sz w:val="22"/>
          <w:szCs w:val="22"/>
        </w:rPr>
      </w:pPr>
    </w:p>
    <w:p w14:paraId="409A28AE" w14:textId="493925C4" w:rsidR="00DA682C" w:rsidRPr="00237900" w:rsidRDefault="00EC6D75" w:rsidP="00EC6D75">
      <w:pPr>
        <w:tabs>
          <w:tab w:val="left" w:pos="8945"/>
        </w:tabs>
        <w:rPr>
          <w:b/>
          <w:bCs/>
          <w:color w:val="000000"/>
          <w:sz w:val="22"/>
          <w:szCs w:val="22"/>
        </w:rPr>
      </w:pPr>
      <w:r w:rsidRPr="00237900">
        <w:rPr>
          <w:b/>
          <w:bCs/>
          <w:color w:val="000000"/>
          <w:sz w:val="22"/>
          <w:szCs w:val="22"/>
        </w:rPr>
        <w:lastRenderedPageBreak/>
        <w:t>Otoskop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946"/>
        <w:gridCol w:w="1892"/>
      </w:tblGrid>
      <w:tr w:rsidR="00237900" w:rsidRPr="00DA682C" w14:paraId="18C91425" w14:textId="77777777" w:rsidTr="0023790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1772B9" w14:textId="77777777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92968" w14:textId="77777777" w:rsidR="00237900" w:rsidRPr="00DA682C" w:rsidRDefault="00237900" w:rsidP="002379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7F6EC4" w14:textId="4E02F637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</w:t>
            </w:r>
          </w:p>
        </w:tc>
      </w:tr>
      <w:tr w:rsidR="00237900" w:rsidRPr="00DA682C" w14:paraId="78EE79FE" w14:textId="77777777" w:rsidTr="0023790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CA766E" w14:textId="77777777" w:rsidR="00237900" w:rsidRPr="00DA682C" w:rsidRDefault="00237900" w:rsidP="00237900">
            <w:pPr>
              <w:widowControl w:val="0"/>
              <w:numPr>
                <w:ilvl w:val="0"/>
                <w:numId w:val="77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E2351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>Otoskop posiadający nowoczesne bezpośrednie oświetlenie LED</w:t>
            </w:r>
            <w:r w:rsidRPr="00DA682C">
              <w:rPr>
                <w:sz w:val="22"/>
                <w:szCs w:val="22"/>
              </w:rPr>
              <w:t xml:space="preserve"> </w:t>
            </w:r>
            <w:r w:rsidRPr="00DA682C">
              <w:rPr>
                <w:rFonts w:eastAsia="Calibri"/>
                <w:sz w:val="22"/>
                <w:szCs w:val="22"/>
                <w:lang w:eastAsia="en-US"/>
              </w:rPr>
              <w:t>do oglądania błony bębenkowej i zewnętrznego przewodu słuchowego w celu diagnozowania stanów patologicznych ucha zewnętrznego i środkowego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C991E3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37900" w:rsidRPr="00DA682C" w14:paraId="1AD08EEC" w14:textId="77777777" w:rsidTr="0023790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CAFEE1" w14:textId="77777777" w:rsidR="00237900" w:rsidRPr="00DA682C" w:rsidRDefault="00237900" w:rsidP="00237900">
            <w:pPr>
              <w:widowControl w:val="0"/>
              <w:numPr>
                <w:ilvl w:val="0"/>
                <w:numId w:val="77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0F672" w14:textId="77777777" w:rsidR="00237900" w:rsidRPr="00DA682C" w:rsidRDefault="00237900" w:rsidP="0030443C">
            <w:pPr>
              <w:rPr>
                <w:rFonts w:eastAsia="Calibri"/>
                <w:sz w:val="22"/>
                <w:szCs w:val="22"/>
                <w:lang w:eastAsia="en-US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>Strumień światła: 18,5 lumena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075EE7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11CBA21" w14:textId="77777777" w:rsidTr="00237900">
        <w:trPr>
          <w:trHeight w:val="37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7C6C1" w14:textId="77777777" w:rsidR="00237900" w:rsidRPr="00DA682C" w:rsidRDefault="00237900" w:rsidP="00237900">
            <w:pPr>
              <w:widowControl w:val="0"/>
              <w:numPr>
                <w:ilvl w:val="0"/>
                <w:numId w:val="77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60BDD8" w14:textId="77777777" w:rsidR="00237900" w:rsidRPr="00DA682C" w:rsidRDefault="00237900" w:rsidP="0030443C">
            <w:pPr>
              <w:pStyle w:val="Bezodstpw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Powiększenie: min. 3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79506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96C4E30" w14:textId="77777777" w:rsidTr="0023790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1D719C" w14:textId="77777777" w:rsidR="00237900" w:rsidRPr="00DA682C" w:rsidRDefault="00237900" w:rsidP="00237900">
            <w:pPr>
              <w:widowControl w:val="0"/>
              <w:numPr>
                <w:ilvl w:val="0"/>
                <w:numId w:val="77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C3D8B" w14:textId="77777777" w:rsidR="00237900" w:rsidRPr="00DA682C" w:rsidRDefault="00237900" w:rsidP="0030443C">
            <w:pPr>
              <w:pStyle w:val="Bezodstpw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Zasilanie bateryjne 2xAA</w:t>
            </w:r>
          </w:p>
        </w:tc>
        <w:tc>
          <w:tcPr>
            <w:tcW w:w="1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C6646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6C5375EB" w14:textId="77777777" w:rsidR="00EC6D75" w:rsidRPr="00DA682C" w:rsidRDefault="00EC6D75" w:rsidP="00EC6D75">
      <w:pPr>
        <w:tabs>
          <w:tab w:val="left" w:pos="8945"/>
        </w:tabs>
        <w:rPr>
          <w:sz w:val="22"/>
          <w:szCs w:val="22"/>
        </w:rPr>
      </w:pPr>
    </w:p>
    <w:p w14:paraId="4DFD64CE" w14:textId="77777777" w:rsidR="00DA682C" w:rsidRPr="00DA682C" w:rsidRDefault="00DA682C" w:rsidP="00DA682C">
      <w:pPr>
        <w:tabs>
          <w:tab w:val="left" w:pos="8945"/>
        </w:tabs>
        <w:rPr>
          <w:sz w:val="22"/>
          <w:szCs w:val="22"/>
        </w:rPr>
      </w:pPr>
    </w:p>
    <w:p w14:paraId="3C63DD82" w14:textId="59A9465E" w:rsidR="00DA682C" w:rsidRPr="00237900" w:rsidRDefault="00DA682C" w:rsidP="00DA682C">
      <w:pPr>
        <w:tabs>
          <w:tab w:val="left" w:pos="8945"/>
        </w:tabs>
        <w:rPr>
          <w:b/>
          <w:bCs/>
          <w:sz w:val="22"/>
          <w:szCs w:val="22"/>
        </w:rPr>
      </w:pPr>
      <w:r w:rsidRPr="00237900">
        <w:rPr>
          <w:b/>
          <w:bCs/>
          <w:color w:val="000000"/>
          <w:sz w:val="22"/>
          <w:szCs w:val="22"/>
        </w:rPr>
        <w:t xml:space="preserve">Tablice </w:t>
      </w:r>
      <w:proofErr w:type="spellStart"/>
      <w:r w:rsidRPr="00237900">
        <w:rPr>
          <w:b/>
          <w:bCs/>
          <w:color w:val="000000"/>
          <w:sz w:val="22"/>
          <w:szCs w:val="22"/>
        </w:rPr>
        <w:t>Ishihary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946"/>
        <w:gridCol w:w="1907"/>
      </w:tblGrid>
      <w:tr w:rsidR="00237900" w:rsidRPr="00DA682C" w14:paraId="000319F1" w14:textId="77777777" w:rsidTr="0023790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1FAF4" w14:textId="77777777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B517B1" w14:textId="77777777" w:rsidR="00237900" w:rsidRPr="00DA682C" w:rsidRDefault="00237900" w:rsidP="0030443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FAAE71" w14:textId="6FECF4BA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</w:t>
            </w:r>
          </w:p>
        </w:tc>
      </w:tr>
      <w:tr w:rsidR="00237900" w:rsidRPr="00DA682C" w14:paraId="26147A34" w14:textId="77777777" w:rsidTr="00237900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6DF1A4" w14:textId="77777777" w:rsidR="00237900" w:rsidRPr="00DA682C" w:rsidRDefault="00237900" w:rsidP="00237900">
            <w:pPr>
              <w:widowControl w:val="0"/>
              <w:numPr>
                <w:ilvl w:val="0"/>
                <w:numId w:val="78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DC12FE" w14:textId="77777777" w:rsidR="00237900" w:rsidRPr="00237900" w:rsidRDefault="00237900" w:rsidP="0030443C">
            <w:pPr>
              <w:rPr>
                <w:color w:val="000000"/>
                <w:sz w:val="22"/>
                <w:szCs w:val="22"/>
              </w:rPr>
            </w:pPr>
            <w:r w:rsidRPr="00237900">
              <w:rPr>
                <w:rFonts w:eastAsia="Calibri"/>
                <w:sz w:val="22"/>
                <w:szCs w:val="22"/>
                <w:lang w:eastAsia="en-US"/>
              </w:rPr>
              <w:t>Zestaw 24 tablic z interpretacją</w:t>
            </w:r>
          </w:p>
        </w:tc>
        <w:tc>
          <w:tcPr>
            <w:tcW w:w="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79D606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 </w:t>
            </w:r>
          </w:p>
        </w:tc>
      </w:tr>
    </w:tbl>
    <w:p w14:paraId="4800FABD" w14:textId="77777777" w:rsidR="00DA682C" w:rsidRPr="00DA682C" w:rsidRDefault="00DA682C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5CF6260B" w14:textId="77777777" w:rsidR="00DA682C" w:rsidRPr="00DA682C" w:rsidRDefault="00DA682C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26ED844E" w14:textId="36E338AD" w:rsidR="00DA682C" w:rsidRPr="00237900" w:rsidRDefault="00DA682C" w:rsidP="00DA682C">
      <w:pPr>
        <w:tabs>
          <w:tab w:val="left" w:pos="8945"/>
        </w:tabs>
        <w:rPr>
          <w:b/>
          <w:bCs/>
          <w:sz w:val="22"/>
          <w:szCs w:val="22"/>
        </w:rPr>
      </w:pPr>
      <w:r w:rsidRPr="00237900">
        <w:rPr>
          <w:b/>
          <w:bCs/>
          <w:sz w:val="22"/>
          <w:szCs w:val="22"/>
        </w:rPr>
        <w:t>Ergometr do prób wysiłkowych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130"/>
        <w:gridCol w:w="1984"/>
      </w:tblGrid>
      <w:tr w:rsidR="00237900" w:rsidRPr="00DA682C" w14:paraId="62733033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291D3D" w14:textId="77777777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383DA" w14:textId="77777777" w:rsidR="00237900" w:rsidRPr="00DA682C" w:rsidRDefault="00237900" w:rsidP="00237900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C1B616" w14:textId="0C3B6322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</w:t>
            </w:r>
          </w:p>
        </w:tc>
      </w:tr>
      <w:tr w:rsidR="00237900" w:rsidRPr="00DA682C" w14:paraId="3301B77B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461D9A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A5FDA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Ergometr kompatybilny z systemem próby wysiłkowych ogłoszonym w postępowaniu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AA326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E9242A4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8B8E2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8FB7" w14:textId="0755FDAA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Zakres mocy: 1-500 watów</w:t>
            </w:r>
            <w:r>
              <w:rPr>
                <w:sz w:val="22"/>
                <w:szCs w:val="22"/>
              </w:rPr>
              <w:t>. Podać.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974080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08DFEF4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38D1A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924A5" w14:textId="16CBBC32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Zakres obrotów: 30-130 obrotów/min</w:t>
            </w:r>
            <w:r>
              <w:rPr>
                <w:sz w:val="22"/>
                <w:szCs w:val="22"/>
              </w:rPr>
              <w:t xml:space="preserve"> Podać.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0C2256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08F8650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AC771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420ABF" w14:textId="04756EE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Bezstopniowa regulacja nachylenia kierownicy o 360 stopni</w:t>
            </w:r>
            <w:r>
              <w:rPr>
                <w:sz w:val="22"/>
                <w:szCs w:val="22"/>
              </w:rPr>
              <w:t xml:space="preserve"> </w:t>
            </w:r>
            <w:r w:rsidRPr="00237900">
              <w:rPr>
                <w:sz w:val="22"/>
                <w:szCs w:val="22"/>
              </w:rPr>
              <w:t>Podać.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F3083B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1D60237B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20A4D1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FEC7F" w14:textId="3B497F3F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Bezstopniowa regulacja wysokości siodełka dla pacjentów o wzroście w zakresie 120-210 cm</w:t>
            </w:r>
            <w:r>
              <w:rPr>
                <w:sz w:val="22"/>
                <w:szCs w:val="22"/>
              </w:rPr>
              <w:t xml:space="preserve"> Podać.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06C27E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13D7A3FF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3DF902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6749A" w14:textId="51480F28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Bez łańcuchowy, prawie bezgłośny napęd</w:t>
            </w:r>
            <w:r>
              <w:rPr>
                <w:sz w:val="22"/>
                <w:szCs w:val="22"/>
              </w:rPr>
              <w:t xml:space="preserve"> Podać.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6A794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33D1A2F2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BB3AAA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65B1B" w14:textId="7311C886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Mechanizm hamowania sterowany komputerowo, ze stałym pomiarem momentu obrotowego i siłą hamowania niezależną od liczby obrotów na minutę w zakresie 20-500 watów</w:t>
            </w:r>
            <w:r>
              <w:rPr>
                <w:sz w:val="22"/>
                <w:szCs w:val="22"/>
              </w:rPr>
              <w:t xml:space="preserve"> Podać.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15E76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20169643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64DBBC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E6928" w14:textId="117B33D5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Główka ergometru z możliwością płynnego, bez narzędziowego obracania o 180 stopni, z wbudowanym wyświetlaczem graficznym LCD</w:t>
            </w:r>
            <w:r>
              <w:rPr>
                <w:sz w:val="22"/>
                <w:szCs w:val="22"/>
              </w:rPr>
              <w:t xml:space="preserve"> Podać.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4AAE88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3A742C1C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F4FAD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05054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Port komunikacyjny RS-232 do zdalnego sterowania z komputerowego systemu badań wysiłkowych, </w:t>
            </w:r>
            <w:proofErr w:type="spellStart"/>
            <w:r w:rsidRPr="00DA682C">
              <w:rPr>
                <w:sz w:val="22"/>
                <w:szCs w:val="22"/>
              </w:rPr>
              <w:t>ergospirometrycznych</w:t>
            </w:r>
            <w:proofErr w:type="spellEnd"/>
            <w:r w:rsidRPr="00DA682C">
              <w:rPr>
                <w:sz w:val="22"/>
                <w:szCs w:val="22"/>
              </w:rPr>
              <w:t xml:space="preserve"> lub systemu rehabilitacji kardiologicznej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F6B46A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3ED72B95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D13B4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799895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 xml:space="preserve">Zasilanie 230V, 50 </w:t>
            </w:r>
            <w:proofErr w:type="spellStart"/>
            <w:r w:rsidRPr="00DA682C">
              <w:rPr>
                <w:sz w:val="22"/>
                <w:szCs w:val="22"/>
              </w:rPr>
              <w:t>Hz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A9B5E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A664054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AFC313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DBA8D5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Wymiary podstawy 83cm długości i 45cm szerokości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CCA1C0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639CCF19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EC0D6" w14:textId="77777777" w:rsidR="00237900" w:rsidRPr="00DA682C" w:rsidRDefault="00237900" w:rsidP="00237900">
            <w:pPr>
              <w:widowControl w:val="0"/>
              <w:numPr>
                <w:ilvl w:val="0"/>
                <w:numId w:val="79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C848" w14:textId="77777777" w:rsidR="00237900" w:rsidRPr="00DA682C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sz w:val="22"/>
                <w:szCs w:val="22"/>
              </w:rPr>
              <w:t>Dopuszczalna masa pacjenta 160kg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971BA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09DB9D2A" w14:textId="77777777" w:rsidR="00DA682C" w:rsidRPr="00DA682C" w:rsidRDefault="00DA682C" w:rsidP="00DA682C">
      <w:pPr>
        <w:tabs>
          <w:tab w:val="left" w:pos="8945"/>
        </w:tabs>
        <w:rPr>
          <w:sz w:val="22"/>
          <w:szCs w:val="22"/>
        </w:rPr>
      </w:pPr>
    </w:p>
    <w:p w14:paraId="7BC6D468" w14:textId="77777777" w:rsidR="00DA682C" w:rsidRPr="00DA682C" w:rsidRDefault="00DA682C" w:rsidP="00CD3030">
      <w:pPr>
        <w:tabs>
          <w:tab w:val="left" w:pos="8945"/>
        </w:tabs>
        <w:jc w:val="right"/>
        <w:rPr>
          <w:sz w:val="22"/>
          <w:szCs w:val="22"/>
        </w:rPr>
      </w:pPr>
    </w:p>
    <w:p w14:paraId="7EA540BC" w14:textId="62B59952" w:rsidR="00DA682C" w:rsidRPr="00237900" w:rsidRDefault="00DA682C" w:rsidP="00DA682C">
      <w:pPr>
        <w:tabs>
          <w:tab w:val="left" w:pos="8945"/>
        </w:tabs>
        <w:rPr>
          <w:b/>
          <w:bCs/>
          <w:sz w:val="22"/>
          <w:szCs w:val="22"/>
        </w:rPr>
      </w:pPr>
      <w:proofErr w:type="spellStart"/>
      <w:r w:rsidRPr="00237900">
        <w:rPr>
          <w:b/>
          <w:bCs/>
          <w:sz w:val="22"/>
          <w:szCs w:val="22"/>
        </w:rPr>
        <w:t>Dermatoskop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20"/>
        <w:gridCol w:w="7130"/>
        <w:gridCol w:w="1984"/>
      </w:tblGrid>
      <w:tr w:rsidR="00237900" w:rsidRPr="00DA682C" w14:paraId="126CA6DF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1AA5" w14:textId="77777777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F78B" w14:textId="77777777" w:rsidR="00237900" w:rsidRPr="00DA682C" w:rsidRDefault="00237900" w:rsidP="0030443C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8611FB" w14:textId="14876258" w:rsidR="00237900" w:rsidRPr="00DA682C" w:rsidRDefault="00237900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</w:t>
            </w:r>
          </w:p>
        </w:tc>
      </w:tr>
      <w:tr w:rsidR="00237900" w:rsidRPr="00DA682C" w14:paraId="66516607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C8EE5" w14:textId="77777777" w:rsidR="00237900" w:rsidRPr="00DA682C" w:rsidRDefault="00237900" w:rsidP="00237900">
            <w:pPr>
              <w:widowControl w:val="0"/>
              <w:numPr>
                <w:ilvl w:val="0"/>
                <w:numId w:val="80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2C2FC" w14:textId="77777777" w:rsidR="00237900" w:rsidRPr="00237900" w:rsidRDefault="00237900" w:rsidP="00237900">
            <w:pPr>
              <w:jc w:val="both"/>
              <w:rPr>
                <w:color w:val="000000"/>
                <w:sz w:val="22"/>
                <w:szCs w:val="22"/>
              </w:rPr>
            </w:pPr>
            <w:r w:rsidRPr="00237900">
              <w:rPr>
                <w:rFonts w:eastAsia="Calibri"/>
                <w:sz w:val="22"/>
                <w:szCs w:val="22"/>
                <w:lang w:eastAsia="en-US"/>
              </w:rPr>
              <w:t xml:space="preserve">Min. 6 diodowy </w:t>
            </w:r>
            <w:proofErr w:type="spellStart"/>
            <w:r w:rsidRPr="00237900">
              <w:rPr>
                <w:rFonts w:eastAsia="Calibri"/>
                <w:sz w:val="22"/>
                <w:szCs w:val="22"/>
                <w:lang w:eastAsia="en-US"/>
              </w:rPr>
              <w:t>dermatoskop</w:t>
            </w:r>
            <w:proofErr w:type="spellEnd"/>
            <w:r w:rsidRPr="00237900">
              <w:rPr>
                <w:rFonts w:eastAsia="Calibri"/>
                <w:sz w:val="22"/>
                <w:szCs w:val="22"/>
                <w:lang w:eastAsia="en-US"/>
              </w:rPr>
              <w:t xml:space="preserve"> kieszonkowy ze światłem o współczynniku CRI 94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4FC550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237900" w:rsidRPr="00DA682C" w14:paraId="130C4134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3FDD2" w14:textId="77777777" w:rsidR="00237900" w:rsidRPr="00DA682C" w:rsidRDefault="00237900" w:rsidP="00237900">
            <w:pPr>
              <w:widowControl w:val="0"/>
              <w:numPr>
                <w:ilvl w:val="0"/>
                <w:numId w:val="80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D54FB" w14:textId="6BA525C4" w:rsidR="00237900" w:rsidRPr="00237900" w:rsidRDefault="00237900" w:rsidP="0023790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37900">
              <w:rPr>
                <w:rFonts w:eastAsia="Calibri"/>
                <w:sz w:val="22"/>
                <w:szCs w:val="22"/>
                <w:lang w:eastAsia="en-US"/>
              </w:rPr>
              <w:t>Żywotność di</w:t>
            </w:r>
            <w:r w:rsidR="00A11E95">
              <w:rPr>
                <w:rFonts w:eastAsia="Calibri"/>
                <w:sz w:val="22"/>
                <w:szCs w:val="22"/>
                <w:lang w:eastAsia="en-US"/>
              </w:rPr>
              <w:t>o</w:t>
            </w:r>
            <w:r w:rsidRPr="00237900">
              <w:rPr>
                <w:rFonts w:eastAsia="Calibri"/>
                <w:sz w:val="22"/>
                <w:szCs w:val="22"/>
                <w:lang w:eastAsia="en-US"/>
              </w:rPr>
              <w:t xml:space="preserve">d min. 100.000h ciągłej pracy w natężeniu światła 10.000 </w:t>
            </w:r>
            <w:proofErr w:type="spellStart"/>
            <w:r w:rsidRPr="00237900">
              <w:rPr>
                <w:rFonts w:eastAsia="Calibri"/>
                <w:sz w:val="22"/>
                <w:szCs w:val="22"/>
                <w:lang w:eastAsia="en-US"/>
              </w:rPr>
              <w:t>lux</w:t>
            </w:r>
            <w:proofErr w:type="spellEnd"/>
            <w:r w:rsidRPr="00237900">
              <w:rPr>
                <w:rFonts w:eastAsia="Calibri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30B10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17D13C2C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2E19F1" w14:textId="77777777" w:rsidR="00237900" w:rsidRPr="00DA682C" w:rsidRDefault="00237900" w:rsidP="00237900">
            <w:pPr>
              <w:widowControl w:val="0"/>
              <w:numPr>
                <w:ilvl w:val="0"/>
                <w:numId w:val="80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61946" w14:textId="77777777" w:rsidR="00237900" w:rsidRPr="00237900" w:rsidRDefault="00237900" w:rsidP="00237900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237900">
              <w:rPr>
                <w:rFonts w:eastAsia="Calibri"/>
                <w:sz w:val="22"/>
                <w:szCs w:val="22"/>
                <w:lang w:eastAsia="en-US"/>
              </w:rPr>
              <w:t xml:space="preserve">Rękojeść akumulatorowa min. 3,7V, </w:t>
            </w:r>
            <w:proofErr w:type="spellStart"/>
            <w:r w:rsidRPr="00237900">
              <w:rPr>
                <w:rFonts w:eastAsia="Calibri"/>
                <w:sz w:val="22"/>
                <w:szCs w:val="22"/>
                <w:lang w:eastAsia="en-US"/>
              </w:rPr>
              <w:t>lithium-ion</w:t>
            </w:r>
            <w:proofErr w:type="spellEnd"/>
            <w:r w:rsidRPr="00237900">
              <w:rPr>
                <w:rFonts w:eastAsia="Calibri"/>
                <w:sz w:val="22"/>
                <w:szCs w:val="22"/>
                <w:lang w:eastAsia="en-US"/>
              </w:rPr>
              <w:t xml:space="preserve"> ładowanie dowolną ładowarką USB.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4540BC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0B44D4DB" w14:textId="77777777" w:rsidTr="00237900">
        <w:trPr>
          <w:trHeight w:val="371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E2F96" w14:textId="77777777" w:rsidR="00237900" w:rsidRPr="00DA682C" w:rsidRDefault="00237900" w:rsidP="00237900">
            <w:pPr>
              <w:widowControl w:val="0"/>
              <w:numPr>
                <w:ilvl w:val="0"/>
                <w:numId w:val="80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471E5" w14:textId="77777777" w:rsidR="00237900" w:rsidRPr="00237900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37900">
              <w:rPr>
                <w:rFonts w:ascii="Times New Roman" w:hAnsi="Times New Roman"/>
              </w:rPr>
              <w:t>Temperatura barwowa min. 4200 K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B6C231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237900" w:rsidRPr="00DA682C" w14:paraId="19C7E1BF" w14:textId="77777777" w:rsidTr="00237900">
        <w:trPr>
          <w:trHeight w:val="2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67D32" w14:textId="77777777" w:rsidR="00237900" w:rsidRPr="00DA682C" w:rsidRDefault="00237900" w:rsidP="00237900">
            <w:pPr>
              <w:widowControl w:val="0"/>
              <w:numPr>
                <w:ilvl w:val="0"/>
                <w:numId w:val="80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1DC461" w14:textId="77777777" w:rsidR="00237900" w:rsidRPr="00237900" w:rsidRDefault="00237900" w:rsidP="00237900">
            <w:pPr>
              <w:pStyle w:val="Bezodstpw"/>
              <w:jc w:val="both"/>
              <w:rPr>
                <w:rFonts w:ascii="Times New Roman" w:hAnsi="Times New Roman"/>
              </w:rPr>
            </w:pPr>
            <w:r w:rsidRPr="00237900">
              <w:rPr>
                <w:rFonts w:ascii="Times New Roman" w:hAnsi="Times New Roman"/>
              </w:rPr>
              <w:t xml:space="preserve">Automatyczne wyłączanie </w:t>
            </w:r>
            <w:proofErr w:type="spellStart"/>
            <w:r w:rsidRPr="00237900">
              <w:rPr>
                <w:rFonts w:ascii="Times New Roman" w:hAnsi="Times New Roman"/>
              </w:rPr>
              <w:t>dermatoskopu</w:t>
            </w:r>
            <w:proofErr w:type="spellEnd"/>
            <w:r w:rsidRPr="00237900">
              <w:rPr>
                <w:rFonts w:ascii="Times New Roman" w:hAnsi="Times New Roman"/>
              </w:rPr>
              <w:t xml:space="preserve"> po max. 3 minutach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CE70BD" w14:textId="77777777" w:rsidR="00237900" w:rsidRPr="00DA682C" w:rsidRDefault="00237900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4CBB0E9F" w14:textId="77777777" w:rsidR="00DA682C" w:rsidRPr="00DA682C" w:rsidRDefault="00DA682C" w:rsidP="00DA682C">
      <w:pPr>
        <w:tabs>
          <w:tab w:val="left" w:pos="8945"/>
        </w:tabs>
        <w:rPr>
          <w:color w:val="000000"/>
          <w:sz w:val="22"/>
          <w:szCs w:val="22"/>
        </w:rPr>
      </w:pPr>
    </w:p>
    <w:p w14:paraId="36133D31" w14:textId="39A6B0B6" w:rsidR="00DA682C" w:rsidRPr="00A11E95" w:rsidRDefault="00DA682C" w:rsidP="00DA682C">
      <w:pPr>
        <w:tabs>
          <w:tab w:val="left" w:pos="8945"/>
        </w:tabs>
        <w:rPr>
          <w:b/>
          <w:bCs/>
          <w:color w:val="000000"/>
          <w:sz w:val="22"/>
          <w:szCs w:val="22"/>
        </w:rPr>
      </w:pPr>
      <w:r w:rsidRPr="00A11E95">
        <w:rPr>
          <w:b/>
          <w:bCs/>
          <w:color w:val="000000"/>
          <w:sz w:val="22"/>
          <w:szCs w:val="22"/>
        </w:rPr>
        <w:t>Nebulizator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7230"/>
        <w:gridCol w:w="1944"/>
      </w:tblGrid>
      <w:tr w:rsidR="00A11E95" w:rsidRPr="00DA682C" w14:paraId="2AA2D6B5" w14:textId="77777777" w:rsidTr="00A11E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3A7D1" w14:textId="77777777" w:rsidR="00A11E95" w:rsidRPr="00DA682C" w:rsidRDefault="00A11E95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9E35B" w14:textId="77777777" w:rsidR="00A11E95" w:rsidRPr="00DA682C" w:rsidRDefault="00A11E95" w:rsidP="00A11E95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color w:val="000000"/>
                <w:sz w:val="22"/>
                <w:szCs w:val="22"/>
              </w:rPr>
              <w:t>Parametr wymagany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D82F7F" w14:textId="542F6125" w:rsidR="00A11E95" w:rsidRPr="00DA682C" w:rsidRDefault="00A11E95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b/>
                <w:sz w:val="22"/>
                <w:szCs w:val="22"/>
              </w:rPr>
              <w:t>Parametry oferowane, wypełnia Wykonawca wpisując TAK lub NIE i opis (jeśli wymagany</w:t>
            </w:r>
          </w:p>
        </w:tc>
      </w:tr>
      <w:tr w:rsidR="00A11E95" w:rsidRPr="00DA682C" w14:paraId="165B03BA" w14:textId="4FFDB23D" w:rsidTr="00A11E95">
        <w:trPr>
          <w:trHeight w:val="20"/>
          <w:jc w:val="center"/>
        </w:trPr>
        <w:tc>
          <w:tcPr>
            <w:tcW w:w="77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noWrap/>
            <w:vAlign w:val="center"/>
            <w:hideMark/>
          </w:tcPr>
          <w:p w14:paraId="4413A0BD" w14:textId="77777777" w:rsidR="00A11E95" w:rsidRPr="00DA682C" w:rsidRDefault="00A11E95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DA682C">
              <w:rPr>
                <w:b/>
                <w:bCs/>
                <w:sz w:val="22"/>
                <w:szCs w:val="22"/>
                <w:u w:val="single"/>
              </w:rPr>
              <w:t>Nebulizator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vAlign w:val="center"/>
          </w:tcPr>
          <w:p w14:paraId="52ABA381" w14:textId="77777777" w:rsidR="00A11E95" w:rsidRPr="00DA682C" w:rsidRDefault="00A11E95" w:rsidP="0030443C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A11E95" w:rsidRPr="00DA682C" w14:paraId="1683B2AF" w14:textId="77777777" w:rsidTr="00A11E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AC240" w14:textId="77777777" w:rsidR="00A11E95" w:rsidRPr="00DA682C" w:rsidRDefault="00A11E95" w:rsidP="00A11E95">
            <w:pPr>
              <w:widowControl w:val="0"/>
              <w:numPr>
                <w:ilvl w:val="0"/>
                <w:numId w:val="8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AD641" w14:textId="77777777" w:rsidR="00A11E95" w:rsidRPr="00DA682C" w:rsidRDefault="00A11E95" w:rsidP="00A11E95">
            <w:pPr>
              <w:jc w:val="both"/>
              <w:rPr>
                <w:color w:val="000000"/>
                <w:sz w:val="22"/>
                <w:szCs w:val="22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>Nebulizator o budowie kompresorowej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891F54" w14:textId="77777777" w:rsidR="00A11E95" w:rsidRPr="00DA682C" w:rsidRDefault="00A11E95" w:rsidP="0030443C">
            <w:pPr>
              <w:jc w:val="center"/>
              <w:rPr>
                <w:color w:val="000000"/>
                <w:sz w:val="22"/>
                <w:szCs w:val="22"/>
              </w:rPr>
            </w:pPr>
            <w:r w:rsidRPr="00DA682C">
              <w:rPr>
                <w:color w:val="000000"/>
                <w:sz w:val="22"/>
                <w:szCs w:val="22"/>
              </w:rPr>
              <w:t> </w:t>
            </w:r>
          </w:p>
        </w:tc>
      </w:tr>
      <w:tr w:rsidR="00A11E95" w:rsidRPr="00DA682C" w14:paraId="644459F6" w14:textId="77777777" w:rsidTr="00A11E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A9CE5" w14:textId="77777777" w:rsidR="00A11E95" w:rsidRPr="00DA682C" w:rsidRDefault="00A11E95" w:rsidP="00A11E95">
            <w:pPr>
              <w:widowControl w:val="0"/>
              <w:numPr>
                <w:ilvl w:val="0"/>
                <w:numId w:val="8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1D54E" w14:textId="77777777" w:rsidR="00A11E95" w:rsidRPr="00DA682C" w:rsidRDefault="00A11E95" w:rsidP="00A11E9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>Zaawansowana Technologia Zaworów (AVT). AVT optymalizująca przepływ leku podczas wdechu i zmniejszająca utratę leku podczas wydechu,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3BC6BE" w14:textId="77777777" w:rsidR="00A11E95" w:rsidRPr="00DA682C" w:rsidRDefault="00A11E9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E95" w:rsidRPr="00DA682C" w14:paraId="4138BB22" w14:textId="77777777" w:rsidTr="00A11E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C24A2" w14:textId="77777777" w:rsidR="00A11E95" w:rsidRPr="00DA682C" w:rsidRDefault="00A11E95" w:rsidP="00A11E95">
            <w:pPr>
              <w:widowControl w:val="0"/>
              <w:numPr>
                <w:ilvl w:val="0"/>
                <w:numId w:val="8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634C3" w14:textId="77777777" w:rsidR="00A11E95" w:rsidRPr="00DA682C" w:rsidRDefault="00A11E95" w:rsidP="00A11E95">
            <w:pPr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DA682C">
              <w:rPr>
                <w:rFonts w:eastAsia="Calibri"/>
                <w:sz w:val="22"/>
                <w:szCs w:val="22"/>
                <w:lang w:eastAsia="en-US"/>
              </w:rPr>
              <w:t xml:space="preserve">Pojemność zbiornika min.2-10 ml.  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002CF" w14:textId="77777777" w:rsidR="00A11E95" w:rsidRPr="00DA682C" w:rsidRDefault="00A11E9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E95" w:rsidRPr="00DA682C" w14:paraId="0BB1E5B2" w14:textId="77777777" w:rsidTr="00A11E95">
        <w:trPr>
          <w:trHeight w:val="371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6FCB76" w14:textId="77777777" w:rsidR="00A11E95" w:rsidRPr="00DA682C" w:rsidRDefault="00A11E95" w:rsidP="00A11E95">
            <w:pPr>
              <w:widowControl w:val="0"/>
              <w:numPr>
                <w:ilvl w:val="0"/>
                <w:numId w:val="8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D4BFA" w14:textId="77777777" w:rsidR="00A11E95" w:rsidRPr="00DA682C" w:rsidRDefault="00A11E95" w:rsidP="00A11E95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Wielkość cząstki (MMAD)-</w:t>
            </w:r>
            <w:r w:rsidRPr="00DA682C">
              <w:rPr>
                <w:rFonts w:ascii="Times New Roman" w:eastAsia="Times New Roman" w:hAnsi="Times New Roman"/>
                <w:lang w:eastAsia="pl-PL"/>
              </w:rPr>
              <w:t xml:space="preserve"> </w:t>
            </w:r>
            <w:r w:rsidRPr="00DA682C">
              <w:rPr>
                <w:rFonts w:ascii="Times New Roman" w:hAnsi="Times New Roman"/>
              </w:rPr>
              <w:t xml:space="preserve">2,65 </w:t>
            </w:r>
            <w:proofErr w:type="spellStart"/>
            <w:r w:rsidRPr="00DA682C">
              <w:rPr>
                <w:rFonts w:ascii="Times New Roman" w:hAnsi="Times New Roman"/>
              </w:rPr>
              <w:t>μm</w:t>
            </w:r>
            <w:proofErr w:type="spellEnd"/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B0EC2" w14:textId="77777777" w:rsidR="00A11E95" w:rsidRPr="00DA682C" w:rsidRDefault="00A11E9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A11E95" w:rsidRPr="00DA682C" w14:paraId="0111FC40" w14:textId="77777777" w:rsidTr="00A11E95">
        <w:trPr>
          <w:trHeight w:val="2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5A081" w14:textId="77777777" w:rsidR="00A11E95" w:rsidRPr="00DA682C" w:rsidRDefault="00A11E95" w:rsidP="00A11E95">
            <w:pPr>
              <w:widowControl w:val="0"/>
              <w:numPr>
                <w:ilvl w:val="0"/>
                <w:numId w:val="81"/>
              </w:numPr>
              <w:suppressAutoHyphens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B403C" w14:textId="77777777" w:rsidR="00A11E95" w:rsidRPr="00DA682C" w:rsidRDefault="00A11E95" w:rsidP="00A11E95">
            <w:pPr>
              <w:pStyle w:val="Bezodstpw"/>
              <w:jc w:val="both"/>
              <w:rPr>
                <w:rFonts w:ascii="Times New Roman" w:hAnsi="Times New Roman"/>
              </w:rPr>
            </w:pPr>
            <w:r w:rsidRPr="00DA682C">
              <w:rPr>
                <w:rFonts w:ascii="Times New Roman" w:hAnsi="Times New Roman"/>
              </w:rPr>
              <w:t>Urządzenia zasilane sieciowo o wadze max. 1,4 kg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DC861E" w14:textId="77777777" w:rsidR="00A11E95" w:rsidRPr="00DA682C" w:rsidRDefault="00A11E95" w:rsidP="0030443C">
            <w:pPr>
              <w:jc w:val="center"/>
              <w:rPr>
                <w:color w:val="000000"/>
                <w:sz w:val="22"/>
                <w:szCs w:val="22"/>
              </w:rPr>
            </w:pPr>
          </w:p>
        </w:tc>
      </w:tr>
    </w:tbl>
    <w:p w14:paraId="2B5A42F6" w14:textId="75099818" w:rsidR="00965065" w:rsidRPr="00DA682C" w:rsidRDefault="00965065" w:rsidP="009D18B9">
      <w:pPr>
        <w:spacing w:line="276" w:lineRule="auto"/>
        <w:rPr>
          <w:vertAlign w:val="superscript"/>
        </w:rPr>
      </w:pPr>
    </w:p>
    <w:sectPr w:rsidR="00965065" w:rsidRPr="00DA682C" w:rsidSect="00CD3030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666F44" w14:textId="77777777" w:rsidR="009867E4" w:rsidRDefault="009867E4" w:rsidP="00CD3030">
      <w:r>
        <w:separator/>
      </w:r>
    </w:p>
  </w:endnote>
  <w:endnote w:type="continuationSeparator" w:id="0">
    <w:p w14:paraId="4FB04DF2" w14:textId="77777777" w:rsidR="009867E4" w:rsidRDefault="009867E4" w:rsidP="00CD30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12838824"/>
      <w:docPartObj>
        <w:docPartGallery w:val="Page Numbers (Bottom of Page)"/>
        <w:docPartUnique/>
      </w:docPartObj>
    </w:sdtPr>
    <w:sdtEndPr/>
    <w:sdtContent>
      <w:p w14:paraId="69C7510B" w14:textId="77777777" w:rsidR="00CD3030" w:rsidRDefault="00CD303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E7D0843" w14:textId="77777777" w:rsidR="00CD3030" w:rsidRDefault="00CD30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5DC330" w14:textId="77777777" w:rsidR="009867E4" w:rsidRDefault="009867E4" w:rsidP="00CD3030">
      <w:r>
        <w:separator/>
      </w:r>
    </w:p>
  </w:footnote>
  <w:footnote w:type="continuationSeparator" w:id="0">
    <w:p w14:paraId="1825C679" w14:textId="77777777" w:rsidR="009867E4" w:rsidRDefault="009867E4" w:rsidP="00CD30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F959A0" w14:textId="77777777" w:rsidR="00CD3030" w:rsidRDefault="00CD3030" w:rsidP="00647895">
    <w:pPr>
      <w:jc w:val="right"/>
      <w:rPr>
        <w:b/>
        <w:sz w:val="20"/>
        <w:szCs w:val="20"/>
      </w:rPr>
    </w:pPr>
  </w:p>
  <w:p w14:paraId="6BD62B54" w14:textId="77777777" w:rsidR="00433842" w:rsidRDefault="00CD3030" w:rsidP="00433842">
    <w:pPr>
      <w:tabs>
        <w:tab w:val="left" w:pos="2660"/>
        <w:tab w:val="center" w:pos="4873"/>
      </w:tabs>
      <w:rPr>
        <w:b/>
        <w:sz w:val="20"/>
        <w:szCs w:val="20"/>
      </w:rPr>
    </w:pPr>
    <w:r>
      <w:rPr>
        <w:b/>
        <w:sz w:val="20"/>
        <w:szCs w:val="20"/>
      </w:rPr>
      <w:t xml:space="preserve">                                                                  </w:t>
    </w:r>
    <w:r>
      <w:rPr>
        <w:b/>
        <w:sz w:val="20"/>
        <w:szCs w:val="20"/>
      </w:rPr>
      <w:tab/>
    </w:r>
    <w:r w:rsidR="00433842" w:rsidRPr="00D958F9">
      <w:rPr>
        <w:b/>
        <w:noProof/>
        <w:sz w:val="20"/>
        <w:szCs w:val="20"/>
      </w:rPr>
      <w:drawing>
        <wp:inline distT="0" distB="0" distL="0" distR="0" wp14:anchorId="45065334" wp14:editId="696C4FAB">
          <wp:extent cx="6188710" cy="562264"/>
          <wp:effectExtent l="0" t="0" r="2540" b="9525"/>
          <wp:docPr id="94910322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491032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88710" cy="56226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6287D6C" w14:textId="09D1C633" w:rsidR="00CD3030" w:rsidRPr="00FF45D0" w:rsidRDefault="00433842" w:rsidP="00433842">
    <w:pPr>
      <w:tabs>
        <w:tab w:val="left" w:pos="2660"/>
        <w:tab w:val="center" w:pos="4873"/>
      </w:tabs>
      <w:jc w:val="both"/>
      <w:rPr>
        <w:b/>
        <w:sz w:val="20"/>
        <w:szCs w:val="20"/>
      </w:rPr>
    </w:pPr>
    <w:bookmarkStart w:id="1" w:name="_Hlk210726844"/>
    <w:r w:rsidRPr="002875C9">
      <w:rPr>
        <w:sz w:val="20"/>
      </w:rPr>
      <w:t>Zamówienie realizowane w ramach Projektu grantowego nr FENX.06.01-IP.03-0001/23 pod nazwą „Wsparcie podstawowej opieki zdrowotnej (POZ)”, realizowanego w ramach programu Fundusze Europejskie na Infrastrukturę, Klimat, Środowisko 2021-2027, współfinansowanego ze środków Europejskiego Funduszu Rozwoju Regionalnego, realizowanego na podstawie umowy nr FENX.06.01-IP.03-0001/23-00/1374/2024/17.</w:t>
    </w:r>
    <w:bookmarkEnd w:id="1"/>
    <w:r w:rsidR="00CD3030" w:rsidRPr="004B20D3">
      <w:rPr>
        <w:color w:val="FF0000"/>
      </w:rPr>
      <w:tab/>
    </w:r>
  </w:p>
  <w:p w14:paraId="5A605CB8" w14:textId="77777777" w:rsidR="00CD3030" w:rsidRDefault="00CD303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D1F41"/>
    <w:multiLevelType w:val="hybridMultilevel"/>
    <w:tmpl w:val="AB383272"/>
    <w:lvl w:ilvl="0" w:tplc="39CC9BDA">
      <w:start w:val="1"/>
      <w:numFmt w:val="decimal"/>
      <w:lvlText w:val="%1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BE49992">
      <w:start w:val="1"/>
      <w:numFmt w:val="lowerLetter"/>
      <w:lvlText w:val="%2"/>
      <w:lvlJc w:val="left"/>
      <w:pPr>
        <w:ind w:left="4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5466340">
      <w:start w:val="1"/>
      <w:numFmt w:val="lowerRoman"/>
      <w:lvlText w:val="%3"/>
      <w:lvlJc w:val="left"/>
      <w:pPr>
        <w:ind w:left="61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BF6D808">
      <w:start w:val="1"/>
      <w:numFmt w:val="decimal"/>
      <w:lvlRestart w:val="0"/>
      <w:lvlText w:val="%4."/>
      <w:lvlJc w:val="left"/>
      <w:pPr>
        <w:ind w:left="915"/>
      </w:pPr>
      <w:rPr>
        <w:rFonts w:ascii="Times New Roman" w:eastAsia="Arial" w:hAnsi="Times New Roman" w:cs="Times New Roman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F98EE8A">
      <w:start w:val="1"/>
      <w:numFmt w:val="lowerLetter"/>
      <w:lvlText w:val="%5"/>
      <w:lvlJc w:val="left"/>
      <w:pPr>
        <w:ind w:left="14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A9CB6FA">
      <w:start w:val="1"/>
      <w:numFmt w:val="lowerRoman"/>
      <w:lvlText w:val="%6"/>
      <w:lvlJc w:val="left"/>
      <w:pPr>
        <w:ind w:left="217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DEFF4E">
      <w:start w:val="1"/>
      <w:numFmt w:val="decimal"/>
      <w:lvlText w:val="%7"/>
      <w:lvlJc w:val="left"/>
      <w:pPr>
        <w:ind w:left="289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4AA2A2">
      <w:start w:val="1"/>
      <w:numFmt w:val="lowerLetter"/>
      <w:lvlText w:val="%8"/>
      <w:lvlJc w:val="left"/>
      <w:pPr>
        <w:ind w:left="361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F3A0A7C">
      <w:start w:val="1"/>
      <w:numFmt w:val="lowerRoman"/>
      <w:lvlText w:val="%9"/>
      <w:lvlJc w:val="left"/>
      <w:pPr>
        <w:ind w:left="433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30D4B63"/>
    <w:multiLevelType w:val="multilevel"/>
    <w:tmpl w:val="E10C18E0"/>
    <w:lvl w:ilvl="0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3C6D76"/>
    <w:multiLevelType w:val="hybridMultilevel"/>
    <w:tmpl w:val="23F8647A"/>
    <w:lvl w:ilvl="0" w:tplc="D39486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 w:themeColor="text1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3C9212E2">
      <w:start w:val="1"/>
      <w:numFmt w:val="lowerLetter"/>
      <w:lvlText w:val="%3)"/>
      <w:lvlJc w:val="left"/>
      <w:pPr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941223"/>
    <w:multiLevelType w:val="hybridMultilevel"/>
    <w:tmpl w:val="AA52AB1E"/>
    <w:lvl w:ilvl="0" w:tplc="E3A27FC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0272FB"/>
    <w:multiLevelType w:val="hybridMultilevel"/>
    <w:tmpl w:val="8FE6E634"/>
    <w:lvl w:ilvl="0" w:tplc="7AF6D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4E6BE3"/>
    <w:multiLevelType w:val="hybridMultilevel"/>
    <w:tmpl w:val="6DD6362A"/>
    <w:lvl w:ilvl="0" w:tplc="80ACB27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1">
      <w:start w:val="1"/>
      <w:numFmt w:val="decimal"/>
      <w:lvlText w:val="%5)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C507B09"/>
    <w:multiLevelType w:val="multilevel"/>
    <w:tmpl w:val="86108AE6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7" w15:restartNumberingAfterBreak="0">
    <w:nsid w:val="0CEB32C3"/>
    <w:multiLevelType w:val="hybridMultilevel"/>
    <w:tmpl w:val="2FD2E6F2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EF3286D"/>
    <w:multiLevelType w:val="hybridMultilevel"/>
    <w:tmpl w:val="138E912C"/>
    <w:lvl w:ilvl="0" w:tplc="D78C9366">
      <w:start w:val="1"/>
      <w:numFmt w:val="decimal"/>
      <w:lvlText w:val="%1.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F3C2B69"/>
    <w:multiLevelType w:val="hybridMultilevel"/>
    <w:tmpl w:val="D194CF5E"/>
    <w:lvl w:ilvl="0" w:tplc="ECB436E4">
      <w:start w:val="2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1537EF"/>
    <w:multiLevelType w:val="multilevel"/>
    <w:tmpl w:val="2E12BF12"/>
    <w:lvl w:ilvl="0">
      <w:start w:val="14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2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3"/>
      <w:numFmt w:val="upperRoman"/>
      <w:lvlRestart w:val="1"/>
      <w:lvlText w:val="Rozdział 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upperRoman"/>
      <w:lvlRestart w:val="0"/>
      <w:lvlText w:val="Rozdział 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936" w:hanging="360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  <w:color w:val="auto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1" w15:restartNumberingAfterBreak="0">
    <w:nsid w:val="13C47245"/>
    <w:multiLevelType w:val="hybridMultilevel"/>
    <w:tmpl w:val="34D0626A"/>
    <w:lvl w:ilvl="0" w:tplc="0415000F">
      <w:start w:val="1"/>
      <w:numFmt w:val="decimal"/>
      <w:lvlText w:val="%1."/>
      <w:lvlJc w:val="left"/>
      <w:pPr>
        <w:ind w:left="5040" w:hanging="360"/>
      </w:pPr>
    </w:lvl>
    <w:lvl w:ilvl="1" w:tplc="04150019" w:tentative="1">
      <w:start w:val="1"/>
      <w:numFmt w:val="lowerLetter"/>
      <w:lvlText w:val="%2."/>
      <w:lvlJc w:val="left"/>
      <w:pPr>
        <w:ind w:left="5760" w:hanging="360"/>
      </w:pPr>
    </w:lvl>
    <w:lvl w:ilvl="2" w:tplc="0415001B" w:tentative="1">
      <w:start w:val="1"/>
      <w:numFmt w:val="lowerRoman"/>
      <w:lvlText w:val="%3."/>
      <w:lvlJc w:val="right"/>
      <w:pPr>
        <w:ind w:left="6480" w:hanging="180"/>
      </w:pPr>
    </w:lvl>
    <w:lvl w:ilvl="3" w:tplc="0415000F" w:tentative="1">
      <w:start w:val="1"/>
      <w:numFmt w:val="decimal"/>
      <w:lvlText w:val="%4."/>
      <w:lvlJc w:val="left"/>
      <w:pPr>
        <w:ind w:left="7200" w:hanging="360"/>
      </w:pPr>
    </w:lvl>
    <w:lvl w:ilvl="4" w:tplc="04150019" w:tentative="1">
      <w:start w:val="1"/>
      <w:numFmt w:val="lowerLetter"/>
      <w:lvlText w:val="%5."/>
      <w:lvlJc w:val="left"/>
      <w:pPr>
        <w:ind w:left="7920" w:hanging="360"/>
      </w:pPr>
    </w:lvl>
    <w:lvl w:ilvl="5" w:tplc="0415001B" w:tentative="1">
      <w:start w:val="1"/>
      <w:numFmt w:val="lowerRoman"/>
      <w:lvlText w:val="%6."/>
      <w:lvlJc w:val="right"/>
      <w:pPr>
        <w:ind w:left="8640" w:hanging="180"/>
      </w:pPr>
    </w:lvl>
    <w:lvl w:ilvl="6" w:tplc="0415000F" w:tentative="1">
      <w:start w:val="1"/>
      <w:numFmt w:val="decimal"/>
      <w:lvlText w:val="%7."/>
      <w:lvlJc w:val="left"/>
      <w:pPr>
        <w:ind w:left="9360" w:hanging="360"/>
      </w:pPr>
    </w:lvl>
    <w:lvl w:ilvl="7" w:tplc="04150019" w:tentative="1">
      <w:start w:val="1"/>
      <w:numFmt w:val="lowerLetter"/>
      <w:lvlText w:val="%8."/>
      <w:lvlJc w:val="left"/>
      <w:pPr>
        <w:ind w:left="10080" w:hanging="360"/>
      </w:pPr>
    </w:lvl>
    <w:lvl w:ilvl="8" w:tplc="0415001B" w:tentative="1">
      <w:start w:val="1"/>
      <w:numFmt w:val="lowerRoman"/>
      <w:lvlText w:val="%9."/>
      <w:lvlJc w:val="right"/>
      <w:pPr>
        <w:ind w:left="10800" w:hanging="180"/>
      </w:pPr>
    </w:lvl>
  </w:abstractNum>
  <w:abstractNum w:abstractNumId="12" w15:restartNumberingAfterBreak="0">
    <w:nsid w:val="145A622A"/>
    <w:multiLevelType w:val="hybridMultilevel"/>
    <w:tmpl w:val="4E36F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20252E"/>
    <w:multiLevelType w:val="multilevel"/>
    <w:tmpl w:val="183AD08E"/>
    <w:lvl w:ilvl="0">
      <w:start w:val="20"/>
      <w:numFmt w:val="upperRoman"/>
      <w:lvlText w:val="Rozdział %1."/>
      <w:lvlJc w:val="left"/>
      <w:pPr>
        <w:tabs>
          <w:tab w:val="num" w:pos="8103"/>
        </w:tabs>
        <w:ind w:left="6663" w:firstLine="0"/>
      </w:pPr>
      <w:rPr>
        <w:rFonts w:ascii="Times New Roman" w:hAnsi="Times New Roman" w:hint="default"/>
        <w:b/>
        <w:i w:val="0"/>
        <w:sz w:val="22"/>
      </w:rPr>
    </w:lvl>
    <w:lvl w:ilvl="1">
      <w:start w:val="2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3"/>
      <w:numFmt w:val="upperRoman"/>
      <w:lvlRestart w:val="1"/>
      <w:lvlText w:val="Rozdział 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numFmt w:val="upperRoman"/>
      <w:lvlRestart w:val="0"/>
      <w:lvlText w:val="Rozdział 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  <w:b w:val="0"/>
        <w:i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  <w:color w:val="auto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14" w15:restartNumberingAfterBreak="0">
    <w:nsid w:val="17B23A63"/>
    <w:multiLevelType w:val="multilevel"/>
    <w:tmpl w:val="153E4628"/>
    <w:lvl w:ilvl="0">
      <w:start w:val="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  <w:iCs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  <w:color w:val="000000"/>
        <w:sz w:val="22"/>
        <w:szCs w:val="22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5" w15:restartNumberingAfterBreak="0">
    <w:nsid w:val="1AB012F1"/>
    <w:multiLevelType w:val="multilevel"/>
    <w:tmpl w:val="AFD87A4C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6" w15:restartNumberingAfterBreak="0">
    <w:nsid w:val="1C077580"/>
    <w:multiLevelType w:val="hybridMultilevel"/>
    <w:tmpl w:val="1D5CA7D8"/>
    <w:lvl w:ilvl="0" w:tplc="8868A3D0">
      <w:start w:val="1"/>
      <w:numFmt w:val="decimal"/>
      <w:lvlText w:val="%1.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9BEB1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766F5A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5FDCCF4E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3D2B95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E02CAC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5480E6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5FD4DD0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B46745E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1F3205C9"/>
    <w:multiLevelType w:val="multilevel"/>
    <w:tmpl w:val="CD94439C"/>
    <w:lvl w:ilvl="0">
      <w:start w:val="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i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8" w15:restartNumberingAfterBreak="0">
    <w:nsid w:val="228F6E52"/>
    <w:multiLevelType w:val="hybridMultilevel"/>
    <w:tmpl w:val="A2B2F2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1">
      <w:start w:val="1"/>
      <w:numFmt w:val="decimal"/>
      <w:lvlText w:val="%5)"/>
      <w:lvlJc w:val="left"/>
      <w:pPr>
        <w:ind w:left="3905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B32F95"/>
    <w:multiLevelType w:val="multilevel"/>
    <w:tmpl w:val="FA841B64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0" w15:restartNumberingAfterBreak="0">
    <w:nsid w:val="27896E57"/>
    <w:multiLevelType w:val="hybridMultilevel"/>
    <w:tmpl w:val="88ACA61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AAE156E"/>
    <w:multiLevelType w:val="hybridMultilevel"/>
    <w:tmpl w:val="61964E0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CCA7EE0"/>
    <w:multiLevelType w:val="multilevel"/>
    <w:tmpl w:val="E7822D8A"/>
    <w:lvl w:ilvl="0">
      <w:start w:val="1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3" w15:restartNumberingAfterBreak="0">
    <w:nsid w:val="2DF70886"/>
    <w:multiLevelType w:val="multilevel"/>
    <w:tmpl w:val="55D2AA16"/>
    <w:lvl w:ilvl="0">
      <w:start w:val="7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2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3"/>
      <w:numFmt w:val="upperRoman"/>
      <w:lvlRestart w:val="1"/>
      <w:lvlText w:val="Rozdział 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numFmt w:val="upperRoman"/>
      <w:lvlRestart w:val="0"/>
      <w:lvlText w:val="Rozdział 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22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  <w:b w:val="0"/>
        <w:i w:val="0"/>
      </w:rPr>
    </w:lvl>
    <w:lvl w:ilvl="5">
      <w:start w:val="1"/>
      <w:numFmt w:val="decimal"/>
      <w:lvlText w:val="%6)"/>
      <w:lvlJc w:val="left"/>
      <w:pPr>
        <w:tabs>
          <w:tab w:val="num" w:pos="4542"/>
        </w:tabs>
        <w:ind w:left="4542" w:hanging="432"/>
      </w:pPr>
      <w:rPr>
        <w:rFonts w:hint="default"/>
        <w:b w:val="0"/>
        <w:color w:val="auto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4" w15:restartNumberingAfterBreak="0">
    <w:nsid w:val="2FB73FB0"/>
    <w:multiLevelType w:val="multilevel"/>
    <w:tmpl w:val="569AD1E6"/>
    <w:lvl w:ilvl="0">
      <w:start w:val="4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4"/>
      <w:numFmt w:val="upperRoman"/>
      <w:lvlRestart w:val="0"/>
      <w:lvlText w:val="Rozdział 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  <w:color w:val="auto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5" w15:restartNumberingAfterBreak="0">
    <w:nsid w:val="315545AA"/>
    <w:multiLevelType w:val="multilevel"/>
    <w:tmpl w:val="4F2A5A6C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90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6" w15:restartNumberingAfterBreak="0">
    <w:nsid w:val="3405673D"/>
    <w:multiLevelType w:val="hybridMultilevel"/>
    <w:tmpl w:val="61964E08"/>
    <w:lvl w:ilvl="0" w:tplc="E264A32A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77543C"/>
    <w:multiLevelType w:val="hybridMultilevel"/>
    <w:tmpl w:val="9F0E6EA6"/>
    <w:lvl w:ilvl="0" w:tplc="6114933C">
      <w:start w:val="1"/>
      <w:numFmt w:val="decimal"/>
      <w:lvlText w:val="%1."/>
      <w:lvlJc w:val="left"/>
      <w:pPr>
        <w:ind w:left="720" w:hanging="360"/>
      </w:pPr>
      <w:rPr>
        <w:b w:val="0"/>
        <w:bCs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6604864"/>
    <w:multiLevelType w:val="multilevel"/>
    <w:tmpl w:val="C94875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9" w15:restartNumberingAfterBreak="0">
    <w:nsid w:val="36AB04F5"/>
    <w:multiLevelType w:val="multilevel"/>
    <w:tmpl w:val="59C8C03E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4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0" w15:restartNumberingAfterBreak="0">
    <w:nsid w:val="391925FE"/>
    <w:multiLevelType w:val="hybridMultilevel"/>
    <w:tmpl w:val="4626AD8C"/>
    <w:lvl w:ilvl="0" w:tplc="5D44917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9F954BB"/>
    <w:multiLevelType w:val="hybridMultilevel"/>
    <w:tmpl w:val="95C41DD8"/>
    <w:lvl w:ilvl="0" w:tplc="357882C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84078C"/>
    <w:multiLevelType w:val="multilevel"/>
    <w:tmpl w:val="E37221BC"/>
    <w:lvl w:ilvl="0">
      <w:start w:val="10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2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3"/>
      <w:numFmt w:val="upperRoman"/>
      <w:lvlRestart w:val="1"/>
      <w:lvlText w:val="Rozdział 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upperRoman"/>
      <w:lvlRestart w:val="0"/>
      <w:lvlText w:val="Rozdział 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  <w:b w:val="0"/>
        <w:i w:val="0"/>
      </w:rPr>
    </w:lvl>
    <w:lvl w:ilvl="5">
      <w:start w:val="1"/>
      <w:numFmt w:val="decimal"/>
      <w:lvlText w:val="%6)"/>
      <w:lvlJc w:val="left"/>
      <w:pPr>
        <w:tabs>
          <w:tab w:val="num" w:pos="1152"/>
        </w:tabs>
        <w:ind w:left="1152" w:hanging="432"/>
      </w:pPr>
      <w:rPr>
        <w:rFonts w:hint="default"/>
        <w:color w:val="auto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3" w15:restartNumberingAfterBreak="0">
    <w:nsid w:val="3CD04265"/>
    <w:multiLevelType w:val="hybridMultilevel"/>
    <w:tmpl w:val="F65EFCB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3D657BD6"/>
    <w:multiLevelType w:val="hybridMultilevel"/>
    <w:tmpl w:val="61964E0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DBB64FB"/>
    <w:multiLevelType w:val="multilevel"/>
    <w:tmpl w:val="15AE111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6" w15:restartNumberingAfterBreak="0">
    <w:nsid w:val="3F6C53D1"/>
    <w:multiLevelType w:val="hybridMultilevel"/>
    <w:tmpl w:val="91ACDAD2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7" w15:restartNumberingAfterBreak="0">
    <w:nsid w:val="3FA72935"/>
    <w:multiLevelType w:val="multilevel"/>
    <w:tmpl w:val="F7620F8A"/>
    <w:lvl w:ilvl="0">
      <w:start w:val="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8" w15:restartNumberingAfterBreak="0">
    <w:nsid w:val="40442385"/>
    <w:multiLevelType w:val="hybridMultilevel"/>
    <w:tmpl w:val="4C547FB2"/>
    <w:lvl w:ilvl="0" w:tplc="3A9CC262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227175F"/>
    <w:multiLevelType w:val="hybridMultilevel"/>
    <w:tmpl w:val="66928A62"/>
    <w:lvl w:ilvl="0" w:tplc="5B4CF9F2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F">
      <w:start w:val="1"/>
      <w:numFmt w:val="decimal"/>
      <w:lvlText w:val="%2."/>
      <w:lvlJc w:val="left"/>
      <w:pPr>
        <w:ind w:left="705"/>
      </w:pPr>
      <w:rPr>
        <w:rFonts w:hint="default"/>
        <w:b w:val="0"/>
        <w:i w:val="0"/>
        <w:caps w:val="0"/>
        <w:strike w:val="0"/>
        <w:dstrike w:val="0"/>
        <w:shadow w:val="0"/>
        <w:emboss w:val="0"/>
        <w:imprint w:val="0"/>
        <w:vanish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4FA2BEC">
      <w:start w:val="1"/>
      <w:numFmt w:val="bullet"/>
      <w:lvlText w:val="•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FAE012">
      <w:start w:val="1"/>
      <w:numFmt w:val="bullet"/>
      <w:lvlText w:val="•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BC56D4BE">
      <w:start w:val="1"/>
      <w:numFmt w:val="bullet"/>
      <w:lvlText w:val="o"/>
      <w:lvlJc w:val="left"/>
      <w:pPr>
        <w:ind w:left="25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6DC005C">
      <w:start w:val="1"/>
      <w:numFmt w:val="bullet"/>
      <w:lvlText w:val="▪"/>
      <w:lvlJc w:val="left"/>
      <w:pPr>
        <w:ind w:left="32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8A6E9A2">
      <w:start w:val="1"/>
      <w:numFmt w:val="bullet"/>
      <w:lvlText w:val="•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ABA6FE2">
      <w:start w:val="1"/>
      <w:numFmt w:val="bullet"/>
      <w:lvlText w:val="o"/>
      <w:lvlJc w:val="left"/>
      <w:pPr>
        <w:ind w:left="46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C075C">
      <w:start w:val="1"/>
      <w:numFmt w:val="bullet"/>
      <w:lvlText w:val="▪"/>
      <w:lvlJc w:val="left"/>
      <w:pPr>
        <w:ind w:left="54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43B9658E"/>
    <w:multiLevelType w:val="multilevel"/>
    <w:tmpl w:val="16E23A36"/>
    <w:lvl w:ilvl="0">
      <w:start w:val="14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2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3"/>
      <w:numFmt w:val="upperRoman"/>
      <w:lvlRestart w:val="1"/>
      <w:lvlText w:val="Rozdział 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upperRoman"/>
      <w:lvlRestart w:val="0"/>
      <w:lvlText w:val="Rozdział 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936" w:hanging="360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  <w:color w:val="auto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41" w15:restartNumberingAfterBreak="0">
    <w:nsid w:val="47276DF4"/>
    <w:multiLevelType w:val="hybridMultilevel"/>
    <w:tmpl w:val="C4A4531C"/>
    <w:lvl w:ilvl="0" w:tplc="2D96359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/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1">
      <w:start w:val="1"/>
      <w:numFmt w:val="decimal"/>
      <w:lvlText w:val="%2)"/>
      <w:lvlJc w:val="left"/>
      <w:pPr>
        <w:tabs>
          <w:tab w:val="num" w:pos="1477"/>
        </w:tabs>
        <w:ind w:left="1477" w:hanging="397"/>
      </w:pPr>
      <w:rPr>
        <w:b w:val="0"/>
        <w:i w:val="0"/>
        <w:caps w:val="0"/>
        <w:strike w:val="0"/>
        <w:dstrike w:val="0"/>
        <w:vanish w:val="0"/>
        <w:webHidden w:val="0"/>
        <w:color w:val="000000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4EEA27DB"/>
    <w:multiLevelType w:val="multilevel"/>
    <w:tmpl w:val="F7620F8A"/>
    <w:lvl w:ilvl="0">
      <w:start w:val="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3" w15:restartNumberingAfterBreak="0">
    <w:nsid w:val="511605C7"/>
    <w:multiLevelType w:val="hybridMultilevel"/>
    <w:tmpl w:val="61964E0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25301AF"/>
    <w:multiLevelType w:val="hybridMultilevel"/>
    <w:tmpl w:val="61964E0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54BE5139"/>
    <w:multiLevelType w:val="hybridMultilevel"/>
    <w:tmpl w:val="866E94E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1">
      <w:start w:val="1"/>
      <w:numFmt w:val="decimal"/>
      <w:lvlText w:val="%6)"/>
      <w:lvlJc w:val="lef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46" w15:restartNumberingAfterBreak="0">
    <w:nsid w:val="552404A2"/>
    <w:multiLevelType w:val="multilevel"/>
    <w:tmpl w:val="2528DF60"/>
    <w:lvl w:ilvl="0">
      <w:start w:val="3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  <w:b w:val="0"/>
        <w:i w:val="0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  <w:i w:val="0"/>
        <w:iCs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47" w15:restartNumberingAfterBreak="0">
    <w:nsid w:val="57F64477"/>
    <w:multiLevelType w:val="hybridMultilevel"/>
    <w:tmpl w:val="61964E0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581E377F"/>
    <w:multiLevelType w:val="hybridMultilevel"/>
    <w:tmpl w:val="F9782C7E"/>
    <w:lvl w:ilvl="0" w:tplc="824660AA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49" w15:restartNumberingAfterBreak="0">
    <w:nsid w:val="58446029"/>
    <w:multiLevelType w:val="multilevel"/>
    <w:tmpl w:val="02BC4B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  <w:b w:val="0"/>
        <w:color w:val="auto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0" w15:restartNumberingAfterBreak="0">
    <w:nsid w:val="58527DAE"/>
    <w:multiLevelType w:val="hybridMultilevel"/>
    <w:tmpl w:val="DCB47AFC"/>
    <w:lvl w:ilvl="0" w:tplc="5BBEE9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6A8C0DBE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 w15:restartNumberingAfterBreak="0">
    <w:nsid w:val="58A91307"/>
    <w:multiLevelType w:val="hybridMultilevel"/>
    <w:tmpl w:val="ED12684C"/>
    <w:lvl w:ilvl="0" w:tplc="A3AEF74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2" w15:restartNumberingAfterBreak="0">
    <w:nsid w:val="58D65921"/>
    <w:multiLevelType w:val="multilevel"/>
    <w:tmpl w:val="5798B566"/>
    <w:lvl w:ilvl="0">
      <w:start w:val="5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2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3"/>
      <w:numFmt w:val="upperRoman"/>
      <w:lvlRestart w:val="1"/>
      <w:lvlText w:val="Rozdział 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upperRoman"/>
      <w:lvlRestart w:val="0"/>
      <w:lvlText w:val="Rozdział 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  <w:b w:val="0"/>
        <w:i w:val="0"/>
      </w:rPr>
    </w:lvl>
    <w:lvl w:ilvl="5">
      <w:start w:val="1"/>
      <w:numFmt w:val="decimal"/>
      <w:lvlText w:val="%6)"/>
      <w:lvlJc w:val="left"/>
      <w:pPr>
        <w:tabs>
          <w:tab w:val="num" w:pos="432"/>
        </w:tabs>
        <w:ind w:left="432" w:hanging="432"/>
      </w:pPr>
      <w:rPr>
        <w:rFonts w:hint="default"/>
        <w:color w:val="auto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53" w15:restartNumberingAfterBreak="0">
    <w:nsid w:val="59682D09"/>
    <w:multiLevelType w:val="hybridMultilevel"/>
    <w:tmpl w:val="61964E0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 w15:restartNumberingAfterBreak="0">
    <w:nsid w:val="5C834639"/>
    <w:multiLevelType w:val="hybridMultilevel"/>
    <w:tmpl w:val="AD7E60DA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5CA042D6"/>
    <w:multiLevelType w:val="hybridMultilevel"/>
    <w:tmpl w:val="C5723D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CBE246F"/>
    <w:multiLevelType w:val="hybridMultilevel"/>
    <w:tmpl w:val="4516C96A"/>
    <w:lvl w:ilvl="0" w:tplc="98404922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60F14767"/>
    <w:multiLevelType w:val="multilevel"/>
    <w:tmpl w:val="A406FC2E"/>
    <w:lvl w:ilvl="0">
      <w:start w:val="1"/>
      <w:numFmt w:val="ordinal"/>
      <w:lvlText w:val="%1"/>
      <w:lvlJc w:val="left"/>
      <w:pPr>
        <w:tabs>
          <w:tab w:val="num" w:pos="0"/>
        </w:tabs>
        <w:ind w:left="357" w:hanging="357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357" w:hanging="357"/>
      </w:pPr>
      <w:rPr>
        <w:rFonts w:eastAsia="Times New Roman" w:cs="Times New Roman"/>
        <w:b w:val="0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720" w:hanging="363"/>
      </w:pPr>
      <w:rPr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40" w:hanging="180"/>
      </w:pPr>
      <w:rPr>
        <w:rFonts w:cs="Times New Roman"/>
      </w:rPr>
    </w:lvl>
  </w:abstractNum>
  <w:abstractNum w:abstractNumId="58" w15:restartNumberingAfterBreak="0">
    <w:nsid w:val="614449C4"/>
    <w:multiLevelType w:val="multilevel"/>
    <w:tmpl w:val="423A11E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strike w:val="0"/>
      </w:rPr>
    </w:lvl>
    <w:lvl w:ilvl="1">
      <w:start w:val="1"/>
      <w:numFmt w:val="decimal"/>
      <w:isLgl/>
      <w:lvlText w:val="%1.%2"/>
      <w:lvlJc w:val="left"/>
      <w:pPr>
        <w:ind w:left="2340" w:hanging="360"/>
      </w:pPr>
      <w:rPr>
        <w:rFonts w:hint="default"/>
        <w:strike w:val="0"/>
      </w:rPr>
    </w:lvl>
    <w:lvl w:ilvl="2">
      <w:start w:val="1"/>
      <w:numFmt w:val="decimal"/>
      <w:isLgl/>
      <w:lvlText w:val="%1.%2.%3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420" w:hanging="1440"/>
      </w:pPr>
      <w:rPr>
        <w:rFonts w:hint="default"/>
      </w:rPr>
    </w:lvl>
  </w:abstractNum>
  <w:abstractNum w:abstractNumId="59" w15:restartNumberingAfterBreak="0">
    <w:nsid w:val="61703F1A"/>
    <w:multiLevelType w:val="hybridMultilevel"/>
    <w:tmpl w:val="A5B49A4E"/>
    <w:lvl w:ilvl="0" w:tplc="47E6AE30">
      <w:start w:val="1"/>
      <w:numFmt w:val="decimal"/>
      <w:lvlText w:val="%1."/>
      <w:lvlJc w:val="left"/>
      <w:pPr>
        <w:ind w:left="9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5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C9AC7C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C9CB08A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C5E634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AF832D0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B9895DE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10A059A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1A0817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0" w15:restartNumberingAfterBreak="0">
    <w:nsid w:val="62F87EBA"/>
    <w:multiLevelType w:val="hybridMultilevel"/>
    <w:tmpl w:val="13063F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3A321C2"/>
    <w:multiLevelType w:val="hybridMultilevel"/>
    <w:tmpl w:val="CF384CC8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62" w15:restartNumberingAfterBreak="0">
    <w:nsid w:val="655075AB"/>
    <w:multiLevelType w:val="multilevel"/>
    <w:tmpl w:val="493AB218"/>
    <w:lvl w:ilvl="0">
      <w:start w:val="14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2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3"/>
      <w:numFmt w:val="upperRoman"/>
      <w:lvlRestart w:val="1"/>
      <w:lvlText w:val="Rozdział 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upperRoman"/>
      <w:lvlRestart w:val="0"/>
      <w:lvlText w:val="Rozdział 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936" w:hanging="360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  <w:color w:val="auto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63" w15:restartNumberingAfterBreak="0">
    <w:nsid w:val="6686729A"/>
    <w:multiLevelType w:val="multilevel"/>
    <w:tmpl w:val="268AC038"/>
    <w:lvl w:ilvl="0">
      <w:start w:val="5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i w:val="0"/>
        <w:sz w:val="22"/>
      </w:rPr>
    </w:lvl>
    <w:lvl w:ilvl="1">
      <w:start w:val="2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3"/>
      <w:numFmt w:val="upperRoman"/>
      <w:lvlRestart w:val="1"/>
      <w:lvlText w:val="Rozdział 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upperRoman"/>
      <w:lvlRestart w:val="0"/>
      <w:lvlText w:val="Rozdział 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  <w:b w:val="0"/>
        <w:i w:val="0"/>
      </w:rPr>
    </w:lvl>
    <w:lvl w:ilvl="5">
      <w:start w:val="1"/>
      <w:numFmt w:val="decimal"/>
      <w:lvlText w:val="%6)"/>
      <w:lvlJc w:val="left"/>
      <w:pPr>
        <w:tabs>
          <w:tab w:val="num" w:pos="1152"/>
        </w:tabs>
        <w:ind w:left="1152" w:hanging="432"/>
      </w:pPr>
      <w:rPr>
        <w:rFonts w:hint="default"/>
        <w:color w:val="auto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64" w15:restartNumberingAfterBreak="0">
    <w:nsid w:val="66CD029C"/>
    <w:multiLevelType w:val="hybridMultilevel"/>
    <w:tmpl w:val="C5886660"/>
    <w:lvl w:ilvl="0" w:tplc="0415000F">
      <w:start w:val="1"/>
      <w:numFmt w:val="decimal"/>
      <w:lvlText w:val="%1."/>
      <w:lvlJc w:val="left"/>
      <w:pPr>
        <w:ind w:left="458"/>
      </w:pPr>
      <w:rPr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6B4E7FE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B0E9F0E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2ECADAA">
      <w:start w:val="1"/>
      <w:numFmt w:val="decimal"/>
      <w:lvlText w:val="%4"/>
      <w:lvlJc w:val="left"/>
      <w:pPr>
        <w:ind w:left="2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006B1B0">
      <w:start w:val="1"/>
      <w:numFmt w:val="lowerLetter"/>
      <w:lvlText w:val="%5"/>
      <w:lvlJc w:val="left"/>
      <w:pPr>
        <w:ind w:left="3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164D602">
      <w:start w:val="1"/>
      <w:numFmt w:val="lowerRoman"/>
      <w:lvlText w:val="%6"/>
      <w:lvlJc w:val="left"/>
      <w:pPr>
        <w:ind w:left="4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CFA9B04">
      <w:start w:val="1"/>
      <w:numFmt w:val="decimal"/>
      <w:lvlText w:val="%7"/>
      <w:lvlJc w:val="left"/>
      <w:pPr>
        <w:ind w:left="4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F5450B2">
      <w:start w:val="1"/>
      <w:numFmt w:val="lowerLetter"/>
      <w:lvlText w:val="%8"/>
      <w:lvlJc w:val="left"/>
      <w:pPr>
        <w:ind w:left="54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7D076E2">
      <w:start w:val="1"/>
      <w:numFmt w:val="lowerRoman"/>
      <w:lvlText w:val="%9"/>
      <w:lvlJc w:val="left"/>
      <w:pPr>
        <w:ind w:left="61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5" w15:restartNumberingAfterBreak="0">
    <w:nsid w:val="69791A00"/>
    <w:multiLevelType w:val="multilevel"/>
    <w:tmpl w:val="8878DCE0"/>
    <w:lvl w:ilvl="0">
      <w:start w:val="1"/>
      <w:numFmt w:val="upperRoman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b w:val="0"/>
        <w:bCs/>
      </w:r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6" w15:restartNumberingAfterBreak="0">
    <w:nsid w:val="69F77381"/>
    <w:multiLevelType w:val="hybridMultilevel"/>
    <w:tmpl w:val="E43A24A0"/>
    <w:lvl w:ilvl="0" w:tplc="04150011">
      <w:start w:val="1"/>
      <w:numFmt w:val="decimal"/>
      <w:lvlText w:val="%1)"/>
      <w:lvlJc w:val="left"/>
      <w:pPr>
        <w:tabs>
          <w:tab w:val="num" w:pos="1477"/>
        </w:tabs>
        <w:ind w:left="1477" w:hanging="397"/>
      </w:pPr>
      <w:rPr>
        <w:rFonts w:hint="default"/>
        <w:b w:val="0"/>
        <w:i w:val="0"/>
      </w:rPr>
    </w:lvl>
    <w:lvl w:ilvl="1" w:tplc="6B1C84CE">
      <w:start w:val="1"/>
      <w:numFmt w:val="decimal"/>
      <w:lvlText w:val="%2."/>
      <w:lvlJc w:val="left"/>
      <w:pPr>
        <w:tabs>
          <w:tab w:val="num" w:pos="681"/>
        </w:tabs>
        <w:ind w:left="681" w:hanging="397"/>
      </w:pPr>
      <w:rPr>
        <w:rFonts w:hint="default"/>
        <w:b w:val="0"/>
        <w:i w:val="0"/>
        <w:sz w:val="22"/>
        <w:szCs w:val="22"/>
      </w:rPr>
    </w:lvl>
    <w:lvl w:ilvl="2" w:tplc="0415000F">
      <w:start w:val="1"/>
      <w:numFmt w:val="decimal"/>
      <w:lvlText w:val="%3."/>
      <w:lvlJc w:val="left"/>
      <w:pPr>
        <w:tabs>
          <w:tab w:val="num" w:pos="2377"/>
        </w:tabs>
        <w:ind w:left="2377" w:hanging="397"/>
      </w:pPr>
      <w:rPr>
        <w:rFonts w:hint="default"/>
        <w:b w:val="0"/>
        <w:i w:val="0"/>
      </w:rPr>
    </w:lvl>
    <w:lvl w:ilvl="3" w:tplc="7FDEF6D6">
      <w:start w:val="100"/>
      <w:numFmt w:val="decimal"/>
      <w:lvlText w:val="%4"/>
      <w:lvlJc w:val="left"/>
      <w:pPr>
        <w:ind w:left="2880" w:hanging="36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6C276622"/>
    <w:multiLevelType w:val="hybridMultilevel"/>
    <w:tmpl w:val="61964E0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8" w15:restartNumberingAfterBreak="0">
    <w:nsid w:val="6FFB51D3"/>
    <w:multiLevelType w:val="hybridMultilevel"/>
    <w:tmpl w:val="2D1839D6"/>
    <w:lvl w:ilvl="0" w:tplc="0F6E3C9C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9" w15:restartNumberingAfterBreak="0">
    <w:nsid w:val="705375EF"/>
    <w:multiLevelType w:val="multilevel"/>
    <w:tmpl w:val="32961BE0"/>
    <w:lvl w:ilvl="0">
      <w:start w:val="2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sz w:val="22"/>
      </w:rPr>
    </w:lvl>
    <w:lvl w:ilvl="1">
      <w:start w:val="1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0" w15:restartNumberingAfterBreak="0">
    <w:nsid w:val="71260358"/>
    <w:multiLevelType w:val="hybridMultilevel"/>
    <w:tmpl w:val="61964E0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 w15:restartNumberingAfterBreak="0">
    <w:nsid w:val="730A11B9"/>
    <w:multiLevelType w:val="hybridMultilevel"/>
    <w:tmpl w:val="22BAA72A"/>
    <w:lvl w:ilvl="0" w:tplc="B6FEA10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60"/>
        </w:tabs>
        <w:ind w:left="146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80"/>
        </w:tabs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00"/>
        </w:tabs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20"/>
        </w:tabs>
        <w:ind w:left="362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40"/>
        </w:tabs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60"/>
        </w:tabs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80"/>
        </w:tabs>
        <w:ind w:left="578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500"/>
        </w:tabs>
        <w:ind w:left="6500" w:hanging="360"/>
      </w:pPr>
      <w:rPr>
        <w:rFonts w:ascii="Wingdings" w:hAnsi="Wingdings" w:hint="default"/>
      </w:rPr>
    </w:lvl>
  </w:abstractNum>
  <w:abstractNum w:abstractNumId="72" w15:restartNumberingAfterBreak="0">
    <w:nsid w:val="75D65E4F"/>
    <w:multiLevelType w:val="hybridMultilevel"/>
    <w:tmpl w:val="C2245942"/>
    <w:lvl w:ilvl="0" w:tplc="CBD41824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C3AC179C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6143C22"/>
    <w:multiLevelType w:val="hybridMultilevel"/>
    <w:tmpl w:val="AC98DF9E"/>
    <w:lvl w:ilvl="0" w:tplc="2C3AFA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8023A2B"/>
    <w:multiLevelType w:val="hybridMultilevel"/>
    <w:tmpl w:val="61964E08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 w15:restartNumberingAfterBreak="0">
    <w:nsid w:val="7A5C7796"/>
    <w:multiLevelType w:val="hybridMultilevel"/>
    <w:tmpl w:val="53CE9EFE"/>
    <w:lvl w:ilvl="0" w:tplc="D8DACC94">
      <w:start w:val="3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D243396"/>
    <w:multiLevelType w:val="multilevel"/>
    <w:tmpl w:val="047EB0F8"/>
    <w:lvl w:ilvl="0">
      <w:start w:val="8"/>
      <w:numFmt w:val="upperRoman"/>
      <w:lvlText w:val="Rozdział %1."/>
      <w:lvlJc w:val="left"/>
      <w:pPr>
        <w:tabs>
          <w:tab w:val="num" w:pos="1440"/>
        </w:tabs>
        <w:ind w:left="0" w:firstLine="0"/>
      </w:pPr>
      <w:rPr>
        <w:rFonts w:ascii="Times New Roman" w:hAnsi="Times New Roman" w:hint="default"/>
        <w:b/>
        <w:sz w:val="22"/>
      </w:rPr>
    </w:lvl>
    <w:lvl w:ilvl="1">
      <w:start w:val="2"/>
      <w:numFmt w:val="decimalZero"/>
      <w:isLgl/>
      <w:lvlText w:val="Sekcja %1.%2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2">
      <w:start w:val="3"/>
      <w:numFmt w:val="upperRoman"/>
      <w:lvlRestart w:val="1"/>
      <w:lvlText w:val="Rozdział %3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3">
      <w:start w:val="1"/>
      <w:numFmt w:val="upperRoman"/>
      <w:lvlRestart w:val="0"/>
      <w:lvlText w:val="Rozdział %4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num w:numId="1" w16cid:durableId="128516860">
    <w:abstractNumId w:val="51"/>
  </w:num>
  <w:num w:numId="2" w16cid:durableId="432214040">
    <w:abstractNumId w:val="2"/>
  </w:num>
  <w:num w:numId="3" w16cid:durableId="1381125151">
    <w:abstractNumId w:val="30"/>
  </w:num>
  <w:num w:numId="4" w16cid:durableId="514081362">
    <w:abstractNumId w:val="68"/>
  </w:num>
  <w:num w:numId="5" w16cid:durableId="264506426">
    <w:abstractNumId w:val="50"/>
  </w:num>
  <w:num w:numId="6" w16cid:durableId="1883976079">
    <w:abstractNumId w:val="35"/>
  </w:num>
  <w:num w:numId="7" w16cid:durableId="495807137">
    <w:abstractNumId w:val="3"/>
  </w:num>
  <w:num w:numId="8" w16cid:durableId="503322951">
    <w:abstractNumId w:val="57"/>
  </w:num>
  <w:num w:numId="9" w16cid:durableId="2055763162">
    <w:abstractNumId w:val="41"/>
  </w:num>
  <w:num w:numId="10" w16cid:durableId="1936206831">
    <w:abstractNumId w:val="4"/>
  </w:num>
  <w:num w:numId="11" w16cid:durableId="1544826950">
    <w:abstractNumId w:val="71"/>
  </w:num>
  <w:num w:numId="12" w16cid:durableId="6687770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39697511">
    <w:abstractNumId w:val="25"/>
  </w:num>
  <w:num w:numId="14" w16cid:durableId="1427657079">
    <w:abstractNumId w:val="49"/>
  </w:num>
  <w:num w:numId="15" w16cid:durableId="738601266">
    <w:abstractNumId w:val="29"/>
  </w:num>
  <w:num w:numId="16" w16cid:durableId="540823683">
    <w:abstractNumId w:val="72"/>
  </w:num>
  <w:num w:numId="17" w16cid:durableId="1766533192">
    <w:abstractNumId w:val="52"/>
  </w:num>
  <w:num w:numId="18" w16cid:durableId="1896316021">
    <w:abstractNumId w:val="11"/>
  </w:num>
  <w:num w:numId="19" w16cid:durableId="1773238932">
    <w:abstractNumId w:val="7"/>
  </w:num>
  <w:num w:numId="20" w16cid:durableId="1270433596">
    <w:abstractNumId w:val="48"/>
  </w:num>
  <w:num w:numId="21" w16cid:durableId="1925912137">
    <w:abstractNumId w:val="73"/>
  </w:num>
  <w:num w:numId="22" w16cid:durableId="620040614">
    <w:abstractNumId w:val="27"/>
  </w:num>
  <w:num w:numId="23" w16cid:durableId="616378741">
    <w:abstractNumId w:val="22"/>
  </w:num>
  <w:num w:numId="24" w16cid:durableId="1430855175">
    <w:abstractNumId w:val="69"/>
  </w:num>
  <w:num w:numId="25" w16cid:durableId="1679229953">
    <w:abstractNumId w:val="58"/>
  </w:num>
  <w:num w:numId="26" w16cid:durableId="163174571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27462712">
    <w:abstractNumId w:val="5"/>
  </w:num>
  <w:num w:numId="28" w16cid:durableId="1454010788">
    <w:abstractNumId w:val="24"/>
  </w:num>
  <w:num w:numId="29" w16cid:durableId="686908872">
    <w:abstractNumId w:val="15"/>
  </w:num>
  <w:num w:numId="30" w16cid:durableId="1009986902">
    <w:abstractNumId w:val="45"/>
  </w:num>
  <w:num w:numId="31" w16cid:durableId="400523123">
    <w:abstractNumId w:val="6"/>
  </w:num>
  <w:num w:numId="32" w16cid:durableId="1256017377">
    <w:abstractNumId w:val="23"/>
  </w:num>
  <w:num w:numId="33" w16cid:durableId="1220483115">
    <w:abstractNumId w:val="31"/>
  </w:num>
  <w:num w:numId="34" w16cid:durableId="1298335411">
    <w:abstractNumId w:val="14"/>
  </w:num>
  <w:num w:numId="35" w16cid:durableId="1021393907">
    <w:abstractNumId w:val="32"/>
  </w:num>
  <w:num w:numId="36" w16cid:durableId="8430225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585458549">
    <w:abstractNumId w:val="10"/>
  </w:num>
  <w:num w:numId="38" w16cid:durableId="1300307267">
    <w:abstractNumId w:val="76"/>
  </w:num>
  <w:num w:numId="39" w16cid:durableId="1983267440">
    <w:abstractNumId w:val="66"/>
  </w:num>
  <w:num w:numId="40" w16cid:durableId="1793401129">
    <w:abstractNumId w:val="46"/>
  </w:num>
  <w:num w:numId="41" w16cid:durableId="1048803176">
    <w:abstractNumId w:val="42"/>
  </w:num>
  <w:num w:numId="42" w16cid:durableId="197864694">
    <w:abstractNumId w:val="28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43" w16cid:durableId="339309183">
    <w:abstractNumId w:val="61"/>
  </w:num>
  <w:num w:numId="44" w16cid:durableId="97144704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60874308">
    <w:abstractNumId w:val="54"/>
  </w:num>
  <w:num w:numId="46" w16cid:durableId="187448732">
    <w:abstractNumId w:val="37"/>
  </w:num>
  <w:num w:numId="47" w16cid:durableId="1046831306">
    <w:abstractNumId w:val="64"/>
  </w:num>
  <w:num w:numId="48" w16cid:durableId="103041309">
    <w:abstractNumId w:val="60"/>
  </w:num>
  <w:num w:numId="49" w16cid:durableId="784232564">
    <w:abstractNumId w:val="18"/>
  </w:num>
  <w:num w:numId="50" w16cid:durableId="1602491348">
    <w:abstractNumId w:val="9"/>
  </w:num>
  <w:num w:numId="51" w16cid:durableId="1789808954">
    <w:abstractNumId w:val="75"/>
  </w:num>
  <w:num w:numId="52" w16cid:durableId="1830487757">
    <w:abstractNumId w:val="17"/>
  </w:num>
  <w:num w:numId="53" w16cid:durableId="9451540">
    <w:abstractNumId w:val="59"/>
  </w:num>
  <w:num w:numId="54" w16cid:durableId="1750692370">
    <w:abstractNumId w:val="62"/>
  </w:num>
  <w:num w:numId="55" w16cid:durableId="1132748761">
    <w:abstractNumId w:val="40"/>
  </w:num>
  <w:num w:numId="56" w16cid:durableId="1027101420">
    <w:abstractNumId w:val="33"/>
  </w:num>
  <w:num w:numId="57" w16cid:durableId="1392927781">
    <w:abstractNumId w:val="8"/>
  </w:num>
  <w:num w:numId="58" w16cid:durableId="1238369657">
    <w:abstractNumId w:val="63"/>
  </w:num>
  <w:num w:numId="59" w16cid:durableId="828449386">
    <w:abstractNumId w:val="12"/>
  </w:num>
  <w:num w:numId="60" w16cid:durableId="1840148075">
    <w:abstractNumId w:val="39"/>
  </w:num>
  <w:num w:numId="61" w16cid:durableId="1358852680">
    <w:abstractNumId w:val="19"/>
    <w:lvlOverride w:ilvl="0">
      <w:startOverride w:val="12"/>
    </w:lvlOverride>
    <w:lvlOverride w:ilvl="1">
      <w:startOverride w:val="3"/>
    </w:lvlOverride>
    <w:lvlOverride w:ilvl="2">
      <w:startOverride w:val="-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2"/>
    </w:lvlOverride>
    <w:lvlOverride w:ilvl="7">
      <w:startOverride w:val="1"/>
    </w:lvlOverride>
    <w:lvlOverride w:ilvl="8">
      <w:startOverride w:val="1"/>
    </w:lvlOverride>
  </w:num>
  <w:num w:numId="62" w16cid:durableId="888346074">
    <w:abstractNumId w:val="16"/>
  </w:num>
  <w:num w:numId="63" w16cid:durableId="525097152">
    <w:abstractNumId w:val="13"/>
  </w:num>
  <w:num w:numId="64" w16cid:durableId="437215297">
    <w:abstractNumId w:val="1"/>
    <w:lvlOverride w:ilvl="0">
      <w:startOverride w:val="1"/>
    </w:lvlOverride>
  </w:num>
  <w:num w:numId="65" w16cid:durableId="1518153256">
    <w:abstractNumId w:val="1"/>
  </w:num>
  <w:num w:numId="66" w16cid:durableId="749427544">
    <w:abstractNumId w:val="3"/>
  </w:num>
  <w:num w:numId="67" w16cid:durableId="1965964795">
    <w:abstractNumId w:val="36"/>
  </w:num>
  <w:num w:numId="68" w16cid:durableId="33039565">
    <w:abstractNumId w:val="0"/>
  </w:num>
  <w:num w:numId="69" w16cid:durableId="15141383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 w16cid:durableId="730857671">
    <w:abstractNumId w:val="28"/>
  </w:num>
  <w:num w:numId="71" w16cid:durableId="1831555753">
    <w:abstractNumId w:val="56"/>
  </w:num>
  <w:num w:numId="72" w16cid:durableId="1758938786">
    <w:abstractNumId w:val="26"/>
  </w:num>
  <w:num w:numId="73" w16cid:durableId="1079860981">
    <w:abstractNumId w:val="43"/>
  </w:num>
  <w:num w:numId="74" w16cid:durableId="1911959701">
    <w:abstractNumId w:val="53"/>
  </w:num>
  <w:num w:numId="75" w16cid:durableId="1509563187">
    <w:abstractNumId w:val="21"/>
  </w:num>
  <w:num w:numId="76" w16cid:durableId="1068839475">
    <w:abstractNumId w:val="47"/>
  </w:num>
  <w:num w:numId="77" w16cid:durableId="262422416">
    <w:abstractNumId w:val="34"/>
  </w:num>
  <w:num w:numId="78" w16cid:durableId="1317566985">
    <w:abstractNumId w:val="74"/>
  </w:num>
  <w:num w:numId="79" w16cid:durableId="1740518068">
    <w:abstractNumId w:val="67"/>
  </w:num>
  <w:num w:numId="80" w16cid:durableId="1058093361">
    <w:abstractNumId w:val="44"/>
  </w:num>
  <w:num w:numId="81" w16cid:durableId="1971739025">
    <w:abstractNumId w:val="70"/>
  </w:num>
  <w:num w:numId="82" w16cid:durableId="445924211">
    <w:abstractNumId w:val="65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030"/>
    <w:rsid w:val="00003ACC"/>
    <w:rsid w:val="00014916"/>
    <w:rsid w:val="00054014"/>
    <w:rsid w:val="00060D74"/>
    <w:rsid w:val="000A1B29"/>
    <w:rsid w:val="000D612A"/>
    <w:rsid w:val="000D77FB"/>
    <w:rsid w:val="000E6223"/>
    <w:rsid w:val="00175590"/>
    <w:rsid w:val="0018611C"/>
    <w:rsid w:val="001902D1"/>
    <w:rsid w:val="00196B5F"/>
    <w:rsid w:val="001C3499"/>
    <w:rsid w:val="001D00EF"/>
    <w:rsid w:val="001D46A6"/>
    <w:rsid w:val="001F1AAA"/>
    <w:rsid w:val="001F3595"/>
    <w:rsid w:val="00237900"/>
    <w:rsid w:val="00240EF1"/>
    <w:rsid w:val="002A2A86"/>
    <w:rsid w:val="002F5A60"/>
    <w:rsid w:val="00335486"/>
    <w:rsid w:val="0034135E"/>
    <w:rsid w:val="00356602"/>
    <w:rsid w:val="003754B6"/>
    <w:rsid w:val="003F3C37"/>
    <w:rsid w:val="004221A0"/>
    <w:rsid w:val="00433842"/>
    <w:rsid w:val="0043521D"/>
    <w:rsid w:val="004466B7"/>
    <w:rsid w:val="0045104E"/>
    <w:rsid w:val="00474E87"/>
    <w:rsid w:val="00477501"/>
    <w:rsid w:val="0049161A"/>
    <w:rsid w:val="00493917"/>
    <w:rsid w:val="004A32A0"/>
    <w:rsid w:val="004B219A"/>
    <w:rsid w:val="00500BE0"/>
    <w:rsid w:val="00533266"/>
    <w:rsid w:val="00536259"/>
    <w:rsid w:val="005B2CDE"/>
    <w:rsid w:val="00600C19"/>
    <w:rsid w:val="006057F5"/>
    <w:rsid w:val="0061712B"/>
    <w:rsid w:val="00665B21"/>
    <w:rsid w:val="006837DA"/>
    <w:rsid w:val="006B322C"/>
    <w:rsid w:val="006D1D0D"/>
    <w:rsid w:val="006E335C"/>
    <w:rsid w:val="00722A0A"/>
    <w:rsid w:val="00722E04"/>
    <w:rsid w:val="007939DE"/>
    <w:rsid w:val="007B2306"/>
    <w:rsid w:val="007C2E7F"/>
    <w:rsid w:val="007E476E"/>
    <w:rsid w:val="00811E3E"/>
    <w:rsid w:val="00812A56"/>
    <w:rsid w:val="00841A4A"/>
    <w:rsid w:val="008614A2"/>
    <w:rsid w:val="0086754D"/>
    <w:rsid w:val="00876733"/>
    <w:rsid w:val="009126E3"/>
    <w:rsid w:val="00921422"/>
    <w:rsid w:val="00955E77"/>
    <w:rsid w:val="00965065"/>
    <w:rsid w:val="009867E4"/>
    <w:rsid w:val="00995AD8"/>
    <w:rsid w:val="00995CE4"/>
    <w:rsid w:val="00996DF2"/>
    <w:rsid w:val="009A2E74"/>
    <w:rsid w:val="009D18B9"/>
    <w:rsid w:val="009F020F"/>
    <w:rsid w:val="00A061B7"/>
    <w:rsid w:val="00A11E95"/>
    <w:rsid w:val="00A55E93"/>
    <w:rsid w:val="00AF783D"/>
    <w:rsid w:val="00B5232A"/>
    <w:rsid w:val="00B53671"/>
    <w:rsid w:val="00B604C2"/>
    <w:rsid w:val="00B94010"/>
    <w:rsid w:val="00B957BB"/>
    <w:rsid w:val="00BF1EF4"/>
    <w:rsid w:val="00C4463E"/>
    <w:rsid w:val="00C65C82"/>
    <w:rsid w:val="00CC787F"/>
    <w:rsid w:val="00CD3030"/>
    <w:rsid w:val="00D33C5F"/>
    <w:rsid w:val="00D722BE"/>
    <w:rsid w:val="00DA682C"/>
    <w:rsid w:val="00DC0D1F"/>
    <w:rsid w:val="00E10E10"/>
    <w:rsid w:val="00E4466E"/>
    <w:rsid w:val="00E84EBE"/>
    <w:rsid w:val="00EC6D75"/>
    <w:rsid w:val="00F237F3"/>
    <w:rsid w:val="00F45B6F"/>
    <w:rsid w:val="00FA6514"/>
    <w:rsid w:val="00FC0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3C0A9C0"/>
  <w15:chartTrackingRefBased/>
  <w15:docId w15:val="{BEB7D612-997A-43C6-B4F9-C9C310F89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3030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CD303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D30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D303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30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D303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D3030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D3030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D3030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D3030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303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D303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D303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3030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D3030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D303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D303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D303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D303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D303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D30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30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D30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D30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D3030"/>
    <w:rPr>
      <w:i/>
      <w:iCs/>
      <w:color w:val="404040" w:themeColor="text1" w:themeTint="BF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CD303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D3030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D303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D3030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D3030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CD30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D303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2">
    <w:name w:val="Body Text 2"/>
    <w:basedOn w:val="Normalny"/>
    <w:link w:val="Tekstpodstawowy2Znak"/>
    <w:uiPriority w:val="99"/>
    <w:rsid w:val="00CD3030"/>
    <w:pPr>
      <w:spacing w:after="120" w:line="480" w:lineRule="auto"/>
    </w:pPr>
    <w:rPr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rsid w:val="00CD3030"/>
    <w:rPr>
      <w:rFonts w:ascii="Times New Roman" w:eastAsia="Times New Roman" w:hAnsi="Times New Roman" w:cs="Times New Roman"/>
      <w:kern w:val="0"/>
      <w:sz w:val="24"/>
      <w:szCs w:val="24"/>
      <w:lang w:val="x-none" w:eastAsia="x-none"/>
      <w14:ligatures w14:val="none"/>
    </w:rPr>
  </w:style>
  <w:style w:type="character" w:styleId="Hipercze">
    <w:name w:val="Hyperlink"/>
    <w:rsid w:val="00CD3030"/>
    <w:rPr>
      <w:rFonts w:cs="Times New Roman"/>
      <w:color w:val="0000FF"/>
      <w:u w:val="single"/>
    </w:rPr>
  </w:style>
  <w:style w:type="paragraph" w:styleId="Tekstprzypisudolnego">
    <w:name w:val="footnote text"/>
    <w:aliases w:val="Podrozdział,Footnote,Podrozdzia3,-E Fuﬂnotentext,Fuﬂnotentext Ursprung,Fußnotentext Ursprung,-E Fußnotentext,Fußnote,Footnote text,Tekst przypisu Znak Znak Znak Znak,Tekst przypisu Znak Znak Znak Znak Znak"/>
    <w:basedOn w:val="Normalny"/>
    <w:link w:val="TekstprzypisudolnegoZnak"/>
    <w:uiPriority w:val="99"/>
    <w:qFormat/>
    <w:rsid w:val="00CD303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Footnote text Znak,Tekst przypisu Znak Znak Znak Znak Znak1"/>
    <w:basedOn w:val="Domylnaczcionkaakapitu"/>
    <w:link w:val="Tekstprzypisudolnego"/>
    <w:uiPriority w:val="99"/>
    <w:qFormat/>
    <w:rsid w:val="00CD303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uiPriority w:val="99"/>
    <w:qFormat/>
    <w:rsid w:val="00CD3030"/>
    <w:rPr>
      <w:vertAlign w:val="superscript"/>
    </w:rPr>
  </w:style>
  <w:style w:type="paragraph" w:customStyle="1" w:styleId="ZALACZNIK-Wyliczenie2-x">
    <w:name w:val="ZALACZNIK_-Wyliczenie 2 - (x)"/>
    <w:rsid w:val="00CD3030"/>
    <w:pPr>
      <w:widowControl w:val="0"/>
      <w:tabs>
        <w:tab w:val="left" w:pos="539"/>
        <w:tab w:val="right" w:leader="dot" w:pos="9072"/>
      </w:tabs>
      <w:autoSpaceDE w:val="0"/>
      <w:autoSpaceDN w:val="0"/>
      <w:adjustRightInd w:val="0"/>
      <w:spacing w:after="0" w:line="254" w:lineRule="atLeast"/>
      <w:ind w:left="539" w:right="-1" w:hanging="312"/>
      <w:jc w:val="both"/>
    </w:pPr>
    <w:rPr>
      <w:rFonts w:ascii="Arial" w:eastAsia="Times New Roman" w:hAnsi="Arial" w:cs="Arial"/>
      <w:kern w:val="0"/>
      <w:sz w:val="20"/>
      <w:szCs w:val="16"/>
      <w:lang w:eastAsia="pl-PL"/>
      <w14:ligatures w14:val="none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D3030"/>
  </w:style>
  <w:style w:type="paragraph" w:customStyle="1" w:styleId="Bartek">
    <w:name w:val="Bartek"/>
    <w:basedOn w:val="Normalny"/>
    <w:uiPriority w:val="99"/>
    <w:rsid w:val="00CD3030"/>
    <w:rPr>
      <w:sz w:val="28"/>
      <w:szCs w:val="20"/>
    </w:rPr>
  </w:style>
  <w:style w:type="paragraph" w:styleId="Stopka">
    <w:name w:val="footer"/>
    <w:basedOn w:val="Normalny"/>
    <w:link w:val="StopkaZnak"/>
    <w:uiPriority w:val="99"/>
    <w:unhideWhenUsed/>
    <w:rsid w:val="00CD30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D3030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customStyle="1" w:styleId="markedcontent">
    <w:name w:val="markedcontent"/>
    <w:rsid w:val="00CD3030"/>
  </w:style>
  <w:style w:type="character" w:customStyle="1" w:styleId="CharStyle8">
    <w:name w:val="Char Style 8"/>
    <w:link w:val="Style7"/>
    <w:locked/>
    <w:rsid w:val="00CD3030"/>
    <w:rPr>
      <w:shd w:val="clear" w:color="auto" w:fill="FFFFFF"/>
    </w:rPr>
  </w:style>
  <w:style w:type="paragraph" w:customStyle="1" w:styleId="Style7">
    <w:name w:val="Style 7"/>
    <w:basedOn w:val="Normalny"/>
    <w:link w:val="CharStyle8"/>
    <w:rsid w:val="00CD3030"/>
    <w:pPr>
      <w:widowControl w:val="0"/>
      <w:shd w:val="clear" w:color="auto" w:fill="FFFFFF"/>
      <w:spacing w:before="300" w:after="120" w:line="266" w:lineRule="exact"/>
      <w:ind w:hanging="440"/>
      <w:jc w:val="both"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paragraph" w:customStyle="1" w:styleId="Textbody">
    <w:name w:val="Text body"/>
    <w:basedOn w:val="Normalny"/>
    <w:rsid w:val="00CD3030"/>
    <w:pPr>
      <w:widowControl w:val="0"/>
      <w:suppressAutoHyphens/>
      <w:autoSpaceDN w:val="0"/>
      <w:spacing w:after="120" w:line="360" w:lineRule="auto"/>
      <w:jc w:val="center"/>
      <w:textAlignment w:val="baseline"/>
    </w:pPr>
    <w:rPr>
      <w:rFonts w:ascii="Arial" w:hAnsi="Arial" w:cs="Arial"/>
      <w:b/>
      <w:kern w:val="3"/>
      <w:sz w:val="26"/>
      <w:szCs w:val="20"/>
      <w:lang w:eastAsia="ar-SA"/>
    </w:rPr>
  </w:style>
  <w:style w:type="paragraph" w:customStyle="1" w:styleId="Default">
    <w:name w:val="Default"/>
    <w:rsid w:val="003754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754B6"/>
    <w:rPr>
      <w:b/>
      <w:bCs/>
    </w:rPr>
  </w:style>
  <w:style w:type="paragraph" w:customStyle="1" w:styleId="Rozdzia1">
    <w:name w:val="Rozdział1"/>
    <w:basedOn w:val="Normalny"/>
    <w:rsid w:val="001D46A6"/>
  </w:style>
  <w:style w:type="character" w:styleId="Nierozpoznanawzmianka">
    <w:name w:val="Unresolved Mention"/>
    <w:basedOn w:val="Domylnaczcionkaakapitu"/>
    <w:uiPriority w:val="99"/>
    <w:semiHidden/>
    <w:unhideWhenUsed/>
    <w:rsid w:val="001D46A6"/>
    <w:rPr>
      <w:color w:val="605E5C"/>
      <w:shd w:val="clear" w:color="auto" w:fill="E1DFDD"/>
    </w:rPr>
  </w:style>
  <w:style w:type="paragraph" w:customStyle="1" w:styleId="Tekstpodstawowywcity22">
    <w:name w:val="Tekst podstawowy wcięty 22"/>
    <w:basedOn w:val="Normalny"/>
    <w:rsid w:val="00B53671"/>
    <w:pPr>
      <w:suppressAutoHyphens/>
      <w:ind w:left="360"/>
      <w:jc w:val="both"/>
    </w:pPr>
    <w:rPr>
      <w:lang w:eastAsia="ar-SA"/>
    </w:rPr>
  </w:style>
  <w:style w:type="character" w:customStyle="1" w:styleId="ui-provider">
    <w:name w:val="ui-provider"/>
    <w:rsid w:val="002A2A86"/>
  </w:style>
  <w:style w:type="paragraph" w:customStyle="1" w:styleId="Standard">
    <w:name w:val="Standard"/>
    <w:rsid w:val="00841A4A"/>
    <w:pPr>
      <w:widowControl w:val="0"/>
      <w:spacing w:after="0" w:line="240" w:lineRule="auto"/>
      <w:jc w:val="both"/>
    </w:pPr>
    <w:rPr>
      <w:rFonts w:ascii="Arial" w:eastAsia="Times New Roman" w:hAnsi="Arial" w:cs="Times New Roman"/>
      <w:kern w:val="0"/>
      <w:sz w:val="28"/>
      <w:szCs w:val="2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rsid w:val="00C65C82"/>
  </w:style>
  <w:style w:type="character" w:customStyle="1" w:styleId="Teksttreci">
    <w:name w:val="Tekst treści_"/>
    <w:link w:val="Teksttreci1"/>
    <w:rsid w:val="00C4463E"/>
    <w:rPr>
      <w:rFonts w:ascii="Lucida Sans Unicode" w:hAnsi="Lucida Sans Unicode" w:cs="Lucida Sans Unicode"/>
      <w:sz w:val="18"/>
      <w:szCs w:val="18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C4463E"/>
    <w:pPr>
      <w:widowControl w:val="0"/>
      <w:shd w:val="clear" w:color="auto" w:fill="FFFFFF"/>
      <w:spacing w:before="900" w:after="60" w:line="240" w:lineRule="atLeast"/>
      <w:ind w:hanging="1400"/>
      <w:jc w:val="center"/>
    </w:pPr>
    <w:rPr>
      <w:rFonts w:ascii="Lucida Sans Unicode" w:eastAsiaTheme="minorHAnsi" w:hAnsi="Lucida Sans Unicode" w:cs="Lucida Sans Unicode"/>
      <w:kern w:val="2"/>
      <w:sz w:val="18"/>
      <w:szCs w:val="18"/>
      <w:lang w:eastAsia="en-US"/>
      <w14:ligatures w14:val="standardContextual"/>
    </w:rPr>
  </w:style>
  <w:style w:type="paragraph" w:styleId="Bezodstpw">
    <w:name w:val="No Spacing"/>
    <w:uiPriority w:val="1"/>
    <w:qFormat/>
    <w:rsid w:val="00EC6D75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DCB458-87F9-4AA4-AB40-A25874D005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611</TotalTime>
  <Pages>14</Pages>
  <Words>3635</Words>
  <Characters>21815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Janiszewska</dc:creator>
  <cp:keywords/>
  <dc:description/>
  <cp:lastModifiedBy>Sylwia Janiszewska</cp:lastModifiedBy>
  <cp:revision>23</cp:revision>
  <cp:lastPrinted>2025-12-01T08:20:00Z</cp:lastPrinted>
  <dcterms:created xsi:type="dcterms:W3CDTF">2025-08-11T07:12:00Z</dcterms:created>
  <dcterms:modified xsi:type="dcterms:W3CDTF">2025-12-01T12:22:00Z</dcterms:modified>
</cp:coreProperties>
</file>